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96" w:rsidRPr="00D66D5E" w:rsidRDefault="00BE4996" w:rsidP="00D66D5E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6D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 учебного предмета</w:t>
      </w:r>
    </w:p>
    <w:p w:rsidR="00BE4996" w:rsidRPr="00D66D5E" w:rsidRDefault="00BE4996" w:rsidP="00BE499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</w:pPr>
      <w:r w:rsidRPr="00D66D5E">
        <w:t xml:space="preserve"> Рабочая</w:t>
      </w:r>
      <w:r w:rsidR="0086336C" w:rsidRPr="00D66D5E">
        <w:t xml:space="preserve"> программа по литературе  для  6</w:t>
      </w:r>
      <w:r w:rsidRPr="00D66D5E">
        <w:t xml:space="preserve">-го класса МБОУ «Гимназия № 46»  составлена  на  основании  следующих  </w:t>
      </w:r>
      <w:r w:rsidRPr="00D66D5E">
        <w:rPr>
          <w:b/>
        </w:rPr>
        <w:t xml:space="preserve">нормативных  </w:t>
      </w:r>
      <w:r w:rsidRPr="00D66D5E">
        <w:t>документов:</w:t>
      </w:r>
    </w:p>
    <w:p w:rsidR="00BE4996" w:rsidRPr="00D66D5E" w:rsidRDefault="00BE4996" w:rsidP="00BE4996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D66D5E">
        <w:t>Федеральный Закон "Об образовании в Российской Федерации" от 29.12. 2012 № 273-ФЗ;</w:t>
      </w:r>
    </w:p>
    <w:p w:rsidR="00BE4996" w:rsidRPr="00D66D5E" w:rsidRDefault="00BE4996" w:rsidP="00BE4996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D66D5E">
        <w:t>Областной закон от 14.11.2013г № 26 –ЗС «Об образовании в Ростовской области» (в ред. 29.12. 2016 года № 936-ЗС);</w:t>
      </w:r>
    </w:p>
    <w:p w:rsidR="00BE4996" w:rsidRPr="00D66D5E" w:rsidRDefault="00BE4996" w:rsidP="00BE4996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D66D5E"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BE4996" w:rsidRPr="00D66D5E" w:rsidRDefault="00BE4996" w:rsidP="00BE4996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D66D5E"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BE4996" w:rsidRPr="00D66D5E" w:rsidRDefault="00BE4996" w:rsidP="00BE4996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D66D5E">
        <w:t xml:space="preserve"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</w:t>
      </w:r>
      <w:proofErr w:type="spellStart"/>
      <w:r w:rsidRPr="00D66D5E">
        <w:t>Минобрнауки</w:t>
      </w:r>
      <w:proofErr w:type="spellEnd"/>
      <w:r w:rsidRPr="00D66D5E">
        <w:t xml:space="preserve"> России от 08.06.2015 № 576, от 28.12.2015 №1529, от 26.01.2016 № 38, 05.07.2017 № 629);</w:t>
      </w:r>
    </w:p>
    <w:p w:rsidR="00BE4996" w:rsidRPr="00D66D5E" w:rsidRDefault="00BE4996" w:rsidP="00BE4996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D66D5E"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BE4996" w:rsidRPr="00D66D5E" w:rsidRDefault="00BE4996" w:rsidP="00BE4996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D66D5E"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BE4996" w:rsidRPr="00D66D5E" w:rsidRDefault="00BE4996" w:rsidP="00BE4996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D66D5E">
        <w:t>Учебный план муниципального бюджетного общеобразовательного учреждения города  Ростова-на-Дону «Гимназия № 46»</w:t>
      </w:r>
    </w:p>
    <w:p w:rsidR="00BE4996" w:rsidRPr="00D66D5E" w:rsidRDefault="00BE4996" w:rsidP="00BE4996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D66D5E">
        <w:t>Календарный учебный график муниципального бюджетного общеобразовательного учреждения города  Ростова</w:t>
      </w:r>
      <w:r w:rsidR="006B3664" w:rsidRPr="00D66D5E">
        <w:t>-на-Дону «Гимназия № 46» на 2018-2019</w:t>
      </w:r>
      <w:r w:rsidRPr="00D66D5E">
        <w:t xml:space="preserve"> учебный год                                                                                 --Программа для общеобразовательных учреждений 5-9 классы</w:t>
      </w:r>
      <w:r w:rsidRPr="00D66D5E">
        <w:rPr>
          <w:color w:val="000000"/>
          <w:shd w:val="clear" w:color="auto" w:fill="FFFFFF"/>
        </w:rPr>
        <w:t xml:space="preserve"> Авторы- составители </w:t>
      </w:r>
      <w:proofErr w:type="spellStart"/>
      <w:r w:rsidRPr="00D66D5E">
        <w:rPr>
          <w:color w:val="000000"/>
          <w:shd w:val="clear" w:color="auto" w:fill="FFFFFF"/>
        </w:rPr>
        <w:t>Г.С.Меркин</w:t>
      </w:r>
      <w:proofErr w:type="spellEnd"/>
      <w:r w:rsidRPr="00D66D5E">
        <w:rPr>
          <w:color w:val="000000"/>
          <w:shd w:val="clear" w:color="auto" w:fill="FFFFFF"/>
        </w:rPr>
        <w:t xml:space="preserve">, </w:t>
      </w:r>
      <w:proofErr w:type="spellStart"/>
      <w:r w:rsidRPr="00D66D5E">
        <w:rPr>
          <w:color w:val="000000"/>
          <w:shd w:val="clear" w:color="auto" w:fill="FFFFFF"/>
        </w:rPr>
        <w:t>С.А.Зинин</w:t>
      </w:r>
      <w:proofErr w:type="spellEnd"/>
      <w:r w:rsidRPr="00D66D5E">
        <w:rPr>
          <w:color w:val="000000"/>
          <w:shd w:val="clear" w:color="auto" w:fill="FFFFFF"/>
        </w:rPr>
        <w:t xml:space="preserve"> (ФГОС Инновационная школа). Москва «Русское слово» 2016.</w:t>
      </w:r>
    </w:p>
    <w:p w:rsidR="00BE4996" w:rsidRPr="00D66D5E" w:rsidRDefault="00BE4996" w:rsidP="00BE49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Pr="00D66D5E">
        <w:rPr>
          <w:rFonts w:ascii="Times New Roman" w:eastAsia="Times New Roman" w:hAnsi="Times New Roman" w:cs="Times New Roman"/>
          <w:sz w:val="24"/>
          <w:szCs w:val="24"/>
        </w:rPr>
        <w:t>изучения литературы в основной школе являются:</w:t>
      </w:r>
    </w:p>
    <w:p w:rsidR="00BE4996" w:rsidRPr="00D66D5E" w:rsidRDefault="00BE4996" w:rsidP="00BE4996">
      <w:pPr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• формирование и развитие у обучающихся потребности в систематическом, системном, инициативном чтении;</w:t>
      </w:r>
    </w:p>
    <w:p w:rsidR="00BE4996" w:rsidRPr="00D66D5E" w:rsidRDefault="00BE4996" w:rsidP="00BE4996">
      <w:pPr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 • воспитание в процессе чтения нравственного идеала человека и гражданина;</w:t>
      </w:r>
    </w:p>
    <w:p w:rsidR="00BE4996" w:rsidRPr="00D66D5E" w:rsidRDefault="00BE4996" w:rsidP="00BE4996">
      <w:pPr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• создание представлений о русской литературе как едином национальном достоянии.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15"/>
          <w:b/>
          <w:bCs/>
          <w:color w:val="000000"/>
        </w:rPr>
        <w:t>Содержание программы учебного курса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15"/>
          <w:b/>
          <w:bCs/>
          <w:color w:val="000000"/>
        </w:rPr>
        <w:lastRenderedPageBreak/>
        <w:t>«Литература». 6 класс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 xml:space="preserve">Введение 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Книга и ее роль в жизни человека. Литература и другие виды искусства (музыка, живопись, Татр, кино).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Развитие умений работы с учебником литературы (художественное произведение, статьи об авторе, справочный аппарат, вопросы и задания, портреты и иллюстрации и т. д.).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 xml:space="preserve">Из греческой мифологии 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Мифы о героях: </w:t>
      </w:r>
      <w:r w:rsidRPr="00D66D5E">
        <w:rPr>
          <w:rStyle w:val="c0"/>
          <w:i/>
          <w:iCs/>
          <w:color w:val="000000"/>
        </w:rPr>
        <w:t>«Герои», «Прометей», «Дедал и Икар», «Яблоки Гесперид». </w:t>
      </w:r>
      <w:r w:rsidRPr="00D66D5E">
        <w:rPr>
          <w:rStyle w:val="c0"/>
          <w:color w:val="000000"/>
        </w:rPr>
        <w:t>Отражение в древнегреческих мифах представлений о героизме, стремление познавать мир и реализовать свою мечту.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мифологический сюжет.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чтение и различные виды пересказа, дискуссия, изложение с элементами сочинения.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произведения живописи,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 xml:space="preserve">Из устного народного творчества 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Предания, сказки</w:t>
      </w:r>
      <w:r w:rsidRPr="00D66D5E">
        <w:rPr>
          <w:rStyle w:val="c0"/>
          <w:color w:val="000000"/>
        </w:rPr>
        <w:t>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Предания: </w:t>
      </w:r>
      <w:r w:rsidRPr="00D66D5E">
        <w:rPr>
          <w:rStyle w:val="c0"/>
          <w:i/>
          <w:iCs/>
          <w:color w:val="000000"/>
        </w:rPr>
        <w:t xml:space="preserve">«Солдат и смерть», «Как </w:t>
      </w:r>
      <w:proofErr w:type="spellStart"/>
      <w:r w:rsidRPr="00D66D5E">
        <w:rPr>
          <w:rStyle w:val="c0"/>
          <w:i/>
          <w:iCs/>
          <w:color w:val="000000"/>
        </w:rPr>
        <w:t>Бадыноко</w:t>
      </w:r>
      <w:proofErr w:type="spellEnd"/>
      <w:r w:rsidRPr="00D66D5E">
        <w:rPr>
          <w:rStyle w:val="c0"/>
          <w:i/>
          <w:iCs/>
          <w:color w:val="000000"/>
        </w:rPr>
        <w:t xml:space="preserve"> победил одноглазого великана», «Сказка о </w:t>
      </w:r>
      <w:proofErr w:type="spellStart"/>
      <w:r w:rsidRPr="00D66D5E">
        <w:rPr>
          <w:rStyle w:val="c0"/>
          <w:i/>
          <w:iCs/>
          <w:color w:val="000000"/>
        </w:rPr>
        <w:t>молодильных</w:t>
      </w:r>
      <w:proofErr w:type="spellEnd"/>
      <w:r w:rsidRPr="00D66D5E">
        <w:rPr>
          <w:rStyle w:val="c0"/>
          <w:i/>
          <w:iCs/>
          <w:color w:val="000000"/>
        </w:rPr>
        <w:t xml:space="preserve"> яблоках и живой воде».</w:t>
      </w:r>
      <w:r w:rsidRPr="00D66D5E">
        <w:rPr>
          <w:rStyle w:val="c0"/>
          <w:color w:val="000000"/>
        </w:rPr>
        <w:t> 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предания, структура волшебной сказки, мифологические элементы в волшебной сказке.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 xml:space="preserve">: </w:t>
      </w:r>
      <w:proofErr w:type="spellStart"/>
      <w:r w:rsidRPr="00D66D5E">
        <w:rPr>
          <w:rStyle w:val="c0"/>
          <w:color w:val="000000"/>
        </w:rPr>
        <w:t>сказывание</w:t>
      </w:r>
      <w:proofErr w:type="spellEnd"/>
      <w:r w:rsidRPr="00D66D5E">
        <w:rPr>
          <w:rStyle w:val="c0"/>
          <w:color w:val="000000"/>
        </w:rPr>
        <w:t xml:space="preserve"> сказки, запись фольклорных произведений, сочинение сказки.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Связь с другими искусствами: работа с иллюстрациями; сказочные богатыри в русском искусстве: музыке, живописи, кино,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Краеведение</w:t>
      </w:r>
      <w:r w:rsidRPr="00D66D5E">
        <w:rPr>
          <w:rStyle w:val="c0"/>
          <w:color w:val="000000"/>
        </w:rPr>
        <w:t>: сказки о богатырях в регионе.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Возможные виды внеурочной деятельности</w:t>
      </w:r>
      <w:r w:rsidRPr="00D66D5E">
        <w:rPr>
          <w:rStyle w:val="c0"/>
          <w:color w:val="000000"/>
        </w:rPr>
        <w:t>: запись произведений фольклора своей местности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 xml:space="preserve">Из древнерусской литературы 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i/>
          <w:iCs/>
          <w:color w:val="000000"/>
        </w:rPr>
        <w:t>«Сказание о белгородских колодцах». «Повесть о разорении Рязани Батыем», «Поучение» </w:t>
      </w:r>
      <w:r w:rsidRPr="00D66D5E">
        <w:rPr>
          <w:rStyle w:val="c0"/>
          <w:color w:val="000000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житие, сказание, древнерусская повесть; автор и герой.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различные виды пересказа, простой план.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работа с иллюстрациями, рисунки учащихся.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Краеведение</w:t>
      </w:r>
      <w:r w:rsidRPr="00D66D5E">
        <w:rPr>
          <w:rStyle w:val="c0"/>
          <w:color w:val="000000"/>
        </w:rPr>
        <w:t>: исторические события края в памятниках древнерусской литературы.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 xml:space="preserve">Из литературы XVIII века 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М.В. Ломоносов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Годы учения. Отражение позиции ученого и гражданина в поэзии: </w:t>
      </w:r>
      <w:r w:rsidRPr="00D66D5E">
        <w:rPr>
          <w:rStyle w:val="c0"/>
          <w:i/>
          <w:iCs/>
          <w:color w:val="000000"/>
        </w:rPr>
        <w:t xml:space="preserve">«Стихи, сочиненные на дороге в </w:t>
      </w:r>
      <w:proofErr w:type="spellStart"/>
      <w:r w:rsidRPr="00D66D5E">
        <w:rPr>
          <w:rStyle w:val="c0"/>
          <w:i/>
          <w:iCs/>
          <w:color w:val="000000"/>
        </w:rPr>
        <w:t>Петергоф».</w:t>
      </w:r>
      <w:r w:rsidRPr="00D66D5E">
        <w:rPr>
          <w:rStyle w:val="c0"/>
          <w:color w:val="000000"/>
        </w:rPr>
        <w:t>Отражение</w:t>
      </w:r>
      <w:proofErr w:type="spellEnd"/>
      <w:r w:rsidRPr="00D66D5E">
        <w:rPr>
          <w:rStyle w:val="c0"/>
          <w:color w:val="000000"/>
        </w:rPr>
        <w:t xml:space="preserve"> в стихотворении мыслей</w:t>
      </w:r>
      <w:r w:rsidRPr="00D66D5E">
        <w:rPr>
          <w:rStyle w:val="c0"/>
          <w:i/>
          <w:iCs/>
          <w:color w:val="000000"/>
        </w:rPr>
        <w:t> </w:t>
      </w:r>
      <w:r w:rsidRPr="00D66D5E">
        <w:rPr>
          <w:rStyle w:val="c0"/>
          <w:color w:val="000000"/>
        </w:rPr>
        <w:t>ученого и поэта; тема и ее реализация; независимость, гармония – основные мотивы стихотворения; идея стихотворения.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иносказание, многозначность слова и образа, аллегория, риторическое обращение.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выразительное чтение.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 xml:space="preserve">Из литературы XIX века 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В.А. Жуковский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lastRenderedPageBreak/>
        <w:t>Краткие сведения о писателе. Личность писателя. В.А. Жуковский и А.С. Пушкин. Жанр баллады в творчестве В.А. Жуковского. Баллада </w:t>
      </w:r>
      <w:r w:rsidRPr="00D66D5E">
        <w:rPr>
          <w:rStyle w:val="c0"/>
          <w:i/>
          <w:iCs/>
          <w:color w:val="000000"/>
        </w:rPr>
        <w:t>«</w:t>
      </w:r>
      <w:proofErr w:type="spellStart"/>
      <w:r w:rsidRPr="00D66D5E">
        <w:rPr>
          <w:rStyle w:val="c0"/>
          <w:i/>
          <w:iCs/>
          <w:color w:val="000000"/>
        </w:rPr>
        <w:t>Светлана»:</w:t>
      </w:r>
      <w:r w:rsidRPr="00D66D5E">
        <w:rPr>
          <w:rStyle w:val="c0"/>
          <w:color w:val="000000"/>
        </w:rPr>
        <w:t>фантастическое</w:t>
      </w:r>
      <w:proofErr w:type="spellEnd"/>
      <w:r w:rsidRPr="00D66D5E">
        <w:rPr>
          <w:rStyle w:val="c0"/>
          <w:color w:val="000000"/>
        </w:rPr>
        <w:t xml:space="preserve">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реальное, фантастическое; фабула; баллада.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речи:</w:t>
      </w:r>
      <w:r w:rsidRPr="00D66D5E">
        <w:rPr>
          <w:rStyle w:val="c0"/>
          <w:color w:val="000000"/>
        </w:rPr>
        <w:t> выразительное чтение.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А.С. Пушкин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Лицей в жизни и творчестве биографии А.С. Пушкина. Лицеист А.С. Пушкин в литературной Петербурга. Лирика природы: </w:t>
      </w:r>
      <w:r w:rsidRPr="00D66D5E">
        <w:rPr>
          <w:rStyle w:val="c0"/>
          <w:i/>
          <w:iCs/>
          <w:color w:val="000000"/>
        </w:rPr>
        <w:t>«Деревня», «Редеет облаков летучая гряда…», «Зимнее утро». </w:t>
      </w:r>
      <w:r w:rsidRPr="00D66D5E">
        <w:rPr>
          <w:rStyle w:val="c0"/>
          <w:color w:val="000000"/>
        </w:rPr>
        <w:t>Интерес к истории России: </w:t>
      </w:r>
      <w:r w:rsidRPr="00D66D5E">
        <w:rPr>
          <w:rStyle w:val="c0"/>
          <w:i/>
          <w:iCs/>
          <w:color w:val="000000"/>
        </w:rPr>
        <w:t>«Дубровский» -</w:t>
      </w:r>
      <w:r w:rsidRPr="00D66D5E">
        <w:rPr>
          <w:rStyle w:val="c0"/>
          <w:color w:val="000000"/>
        </w:rPr>
        <w:t>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роман (первичные представления); авторское отношение к героям.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выразительное чтение, различные виды пересказа, цитатный план, изложение с элементами рассуждения.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конкурс рисунков, работа с иллюстрациями, прослушивание музыкальных записей, роман </w:t>
      </w:r>
      <w:r w:rsidRPr="00D66D5E">
        <w:rPr>
          <w:rStyle w:val="c0"/>
          <w:i/>
          <w:iCs/>
          <w:color w:val="000000"/>
        </w:rPr>
        <w:t>«Дубровский» </w:t>
      </w:r>
      <w:r w:rsidRPr="00D66D5E">
        <w:rPr>
          <w:rStyle w:val="c0"/>
          <w:color w:val="000000"/>
        </w:rPr>
        <w:t>в русском искусстве.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Краеведение</w:t>
      </w:r>
      <w:r w:rsidRPr="00D66D5E">
        <w:rPr>
          <w:rStyle w:val="c0"/>
          <w:color w:val="000000"/>
        </w:rPr>
        <w:t>: литературная викторина «Места, где побывали лицейские друзья А.С. Пушкина».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Возможные виды внеурочной деятельности</w:t>
      </w:r>
      <w:r w:rsidRPr="00D66D5E">
        <w:rPr>
          <w:rStyle w:val="c0"/>
          <w:color w:val="000000"/>
        </w:rPr>
        <w:t>: литературная гостиная «Новая встреча с Пушкиным».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М.Ю. Лермонтов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Годы учения. Ссылка на Кавказ. Поэт и власть. Вольнолюбивые мотивы в лирике (свобода, воля, независимость):</w:t>
      </w:r>
      <w:r w:rsidRPr="00D66D5E">
        <w:rPr>
          <w:rStyle w:val="c0"/>
          <w:i/>
          <w:iCs/>
          <w:color w:val="000000"/>
        </w:rPr>
        <w:t>«Тучи», «Парус», «Листок». </w:t>
      </w:r>
      <w:r w:rsidRPr="00D66D5E">
        <w:rPr>
          <w:rStyle w:val="c0"/>
          <w:color w:val="000000"/>
        </w:rPr>
        <w:t>Многозначность художественного образа.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трехсложные размеры стиха; стопа, типы стоп; метафора, инверсия.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выразительное чтение наизусть, письменный отзыв о прочитанном, подбор эпиграфов.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работа с иллюстрациями, рисунки учащихся, прослушивание музыкальных записей.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Краеведение</w:t>
      </w:r>
      <w:r w:rsidRPr="00D66D5E">
        <w:rPr>
          <w:rStyle w:val="c0"/>
          <w:color w:val="000000"/>
        </w:rPr>
        <w:t>: М.Ю. Лермонтов и Кавказ.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Возможные виды внеурочной деятельности</w:t>
      </w:r>
      <w:r w:rsidRPr="00D66D5E">
        <w:rPr>
          <w:rStyle w:val="c0"/>
          <w:color w:val="000000"/>
        </w:rPr>
        <w:t>: конкурс чтецов.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Н.В. Гоголь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Повесть </w:t>
      </w:r>
      <w:r w:rsidRPr="00D66D5E">
        <w:rPr>
          <w:rStyle w:val="c0"/>
          <w:i/>
          <w:iCs/>
          <w:color w:val="000000"/>
        </w:rPr>
        <w:t>«Тарас Бульба». </w:t>
      </w:r>
      <w:r w:rsidRPr="00D66D5E">
        <w:rPr>
          <w:rStyle w:val="c0"/>
          <w:color w:val="000000"/>
        </w:rPr>
        <w:t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изложение с заменой лица; различные виды чтения и устного пересказа; письменный отзыв на эпизод.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работа с иллюстрациями; подбор музыкальных фрагментов к  отдельным сценам и эпизодам.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Краеведение:</w:t>
      </w:r>
      <w:r w:rsidRPr="00D66D5E">
        <w:rPr>
          <w:rStyle w:val="c0"/>
          <w:color w:val="000000"/>
        </w:rPr>
        <w:t> заочная литературно-краеведческие экскурсии «Украинскими дорогами Н.В. Гоголя».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Возможные виды внеурочной деятельности</w:t>
      </w:r>
      <w:r w:rsidRPr="00D66D5E">
        <w:rPr>
          <w:rStyle w:val="c0"/>
          <w:color w:val="000000"/>
        </w:rPr>
        <w:t>: подбор литературы и организация выставки «Книги о героическом прошлом Отчизны»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И.С. Тургенев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lastRenderedPageBreak/>
        <w:t>Тема любви в лирике: </w:t>
      </w:r>
      <w:r w:rsidRPr="00D66D5E">
        <w:rPr>
          <w:rStyle w:val="c0"/>
          <w:i/>
          <w:iCs/>
          <w:color w:val="000000"/>
        </w:rPr>
        <w:t>«В дороге», «Записки охотника»: </w:t>
      </w:r>
      <w:r w:rsidRPr="00D66D5E">
        <w:rPr>
          <w:rStyle w:val="c0"/>
          <w:color w:val="000000"/>
        </w:rPr>
        <w:t xml:space="preserve">творческая история и своеобразие </w:t>
      </w:r>
      <w:proofErr w:type="spellStart"/>
      <w:r w:rsidRPr="00D66D5E">
        <w:rPr>
          <w:rStyle w:val="c0"/>
          <w:color w:val="000000"/>
        </w:rPr>
        <w:t>композиции</w:t>
      </w:r>
      <w:r w:rsidRPr="00D66D5E">
        <w:rPr>
          <w:rStyle w:val="c0"/>
          <w:i/>
          <w:iCs/>
          <w:color w:val="000000"/>
        </w:rPr>
        <w:t>.</w:t>
      </w:r>
      <w:r w:rsidRPr="00D66D5E">
        <w:rPr>
          <w:rStyle w:val="c0"/>
          <w:color w:val="000000"/>
        </w:rPr>
        <w:t>Проблематика</w:t>
      </w:r>
      <w:proofErr w:type="spellEnd"/>
      <w:r w:rsidRPr="00D66D5E">
        <w:rPr>
          <w:rStyle w:val="c0"/>
          <w:color w:val="000000"/>
        </w:rPr>
        <w:t xml:space="preserve"> и своеобразие рассказа</w:t>
      </w:r>
      <w:r w:rsidRPr="00D66D5E">
        <w:rPr>
          <w:rStyle w:val="c0"/>
          <w:i/>
          <w:iCs/>
          <w:color w:val="000000"/>
        </w:rPr>
        <w:t> «Бирюк»; </w:t>
      </w:r>
      <w:r w:rsidRPr="00D66D5E">
        <w:rPr>
          <w:rStyle w:val="c0"/>
          <w:color w:val="000000"/>
        </w:rPr>
        <w:t>служебный долг и человеческий         долг; общечеловеческое в рассказе: милосердие, порядочность, доброта; образ лесника; позиция писателя. Один из рассказа «Записок охотника» по выбору учащихся. Самостоятельная характеристика темы и центральных персонажей произведения.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сложный план, цитатный план.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конкурс рисунков или подбор музыкальных фрагментов к отдельным эпизодам сцены (часть сценарного плана), устное рисование.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Н.А. Некрасов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Гражданская позиция Н.А. Некрасова в 60-70-е годы. Тема народного труда и «долюшки женской» - основные в творчестве поэта. Стихотворения: </w:t>
      </w:r>
      <w:r w:rsidRPr="00D66D5E">
        <w:rPr>
          <w:rStyle w:val="c0"/>
          <w:i/>
          <w:iCs/>
          <w:color w:val="000000"/>
        </w:rPr>
        <w:t>В полном разгаре страда деревенская…», «Великое чувство! у каждых дверей…».</w:t>
      </w:r>
      <w:r w:rsidRPr="00D66D5E">
        <w:rPr>
          <w:rStyle w:val="c0"/>
          <w:color w:val="000000"/>
        </w:rPr>
        <w:t> 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трехсложный размер стиха: дактиль, амфибрахий, анапест; коллективный портрет.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различные виды чтения, чтение наизусть, подбор эпиграфов, творческая работа (</w:t>
      </w:r>
      <w:proofErr w:type="spellStart"/>
      <w:r w:rsidRPr="00D66D5E">
        <w:rPr>
          <w:rStyle w:val="c0"/>
          <w:color w:val="000000"/>
        </w:rPr>
        <w:t>микросочинение</w:t>
      </w:r>
      <w:proofErr w:type="spellEnd"/>
      <w:r w:rsidRPr="00D66D5E">
        <w:rPr>
          <w:rStyle w:val="c0"/>
          <w:color w:val="000000"/>
        </w:rPr>
        <w:t xml:space="preserve"> с данным финалом либо данным эпиграфом).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работа с иллюстрациями; Н.А. Некрасов и художники-передвижники.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Возможные виды внеурочной деятельности</w:t>
      </w:r>
      <w:r w:rsidRPr="00D66D5E">
        <w:rPr>
          <w:rStyle w:val="c0"/>
          <w:color w:val="000000"/>
        </w:rPr>
        <w:t>: литературно-художественная выставка «Н.А. Некрасов и художники-передвижники»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Л.Н. Толстой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Повесть </w:t>
      </w:r>
      <w:r w:rsidRPr="00D66D5E">
        <w:rPr>
          <w:rStyle w:val="c0"/>
          <w:i/>
          <w:iCs/>
          <w:color w:val="000000"/>
        </w:rPr>
        <w:t>«Детство</w:t>
      </w:r>
      <w:r w:rsidRPr="00D66D5E">
        <w:rPr>
          <w:rStyle w:val="c0"/>
          <w:color w:val="000000"/>
        </w:rPr>
        <w:t>» (отдельные главы): «</w:t>
      </w:r>
      <w:proofErr w:type="spellStart"/>
      <w:r w:rsidRPr="00D66D5E">
        <w:rPr>
          <w:rStyle w:val="c0"/>
          <w:i/>
          <w:iCs/>
          <w:color w:val="000000"/>
        </w:rPr>
        <w:t>Maman</w:t>
      </w:r>
      <w:proofErr w:type="spellEnd"/>
      <w:r w:rsidRPr="00D66D5E">
        <w:rPr>
          <w:rStyle w:val="c0"/>
          <w:color w:val="000000"/>
        </w:rPr>
        <w:t>», «Что за человек был мой отец?», «</w:t>
      </w:r>
      <w:r w:rsidRPr="00D66D5E">
        <w:rPr>
          <w:rStyle w:val="c0"/>
          <w:i/>
          <w:iCs/>
          <w:color w:val="000000"/>
        </w:rPr>
        <w:t>Детство</w:t>
      </w:r>
      <w:r w:rsidRPr="00D66D5E">
        <w:rPr>
          <w:rStyle w:val="c0"/>
          <w:color w:val="000000"/>
        </w:rPr>
        <w:t>» и др. по выбору. Рассказ «</w:t>
      </w:r>
      <w:r w:rsidRPr="00D66D5E">
        <w:rPr>
          <w:rStyle w:val="c0"/>
          <w:i/>
          <w:iCs/>
          <w:color w:val="000000"/>
        </w:rPr>
        <w:t>Бедные люди</w:t>
      </w:r>
      <w:r w:rsidRPr="00D66D5E">
        <w:rPr>
          <w:rStyle w:val="c0"/>
          <w:color w:val="000000"/>
        </w:rPr>
        <w:t>». Взаимоотношения в семье4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автобиографическая проза.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различные типы пересказа, сочинение-зарисовка, составление цитатного плана.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В.Г. Короленко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Краткие сведения о писателе. Повесть «</w:t>
      </w:r>
      <w:r w:rsidRPr="00D66D5E">
        <w:rPr>
          <w:rStyle w:val="c0"/>
          <w:i/>
          <w:iCs/>
          <w:color w:val="000000"/>
        </w:rPr>
        <w:t>В дурном обществе</w:t>
      </w:r>
      <w:r w:rsidRPr="00D66D5E">
        <w:rPr>
          <w:rStyle w:val="c0"/>
          <w:color w:val="000000"/>
        </w:rPr>
        <w:t>»; проблемы доверия и взаимопонимания, доброты, справедливости, милосердия. Система образов. Авторское отношение к героям.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повесть, художественная деталь, портрет и характер.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различные виды пересказа; подготовка вопросов для обсуждения; план характеристики эпизода, персонажа.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работа с иллюстрациями, устное рисование.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Возможные виды внеурочной деятельности</w:t>
      </w:r>
      <w:r w:rsidRPr="00D66D5E">
        <w:rPr>
          <w:rStyle w:val="c0"/>
          <w:color w:val="000000"/>
        </w:rPr>
        <w:t>: встреча в литературной гостиной «Я думаю, что я поступил бы…»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А.П. Чехов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Сатирические и юмористические рассказы А.П. Чехова. Рассказы </w:t>
      </w:r>
      <w:r w:rsidRPr="00D66D5E">
        <w:rPr>
          <w:rStyle w:val="c0"/>
          <w:i/>
          <w:iCs/>
          <w:color w:val="000000"/>
        </w:rPr>
        <w:t>«Толстый и тонкий»,</w:t>
      </w:r>
      <w:r w:rsidRPr="00D66D5E">
        <w:rPr>
          <w:rStyle w:val="c0"/>
          <w:color w:val="000000"/>
        </w:rPr>
        <w:t> </w:t>
      </w:r>
      <w:r w:rsidRPr="00D66D5E">
        <w:rPr>
          <w:rStyle w:val="c0"/>
          <w:i/>
          <w:iCs/>
          <w:color w:val="000000"/>
        </w:rPr>
        <w:t>«Шуточка»,</w:t>
      </w:r>
      <w:r w:rsidRPr="00D66D5E">
        <w:rPr>
          <w:rStyle w:val="c0"/>
          <w:color w:val="000000"/>
        </w:rPr>
        <w:t> </w:t>
      </w:r>
      <w:r w:rsidRPr="00D66D5E">
        <w:rPr>
          <w:rStyle w:val="c0"/>
          <w:i/>
          <w:iCs/>
          <w:color w:val="000000"/>
        </w:rPr>
        <w:t>«Налим»:</w:t>
      </w:r>
      <w:r w:rsidRPr="00D66D5E">
        <w:rPr>
          <w:rStyle w:val="c0"/>
          <w:color w:val="000000"/>
        </w:rPr>
        <w:t> темы, приемы создания характеров персонажей. Отношение автора к героям.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lastRenderedPageBreak/>
        <w:t>Теория литературы</w:t>
      </w:r>
      <w:r w:rsidRPr="00D66D5E">
        <w:rPr>
          <w:rStyle w:val="c0"/>
          <w:color w:val="000000"/>
        </w:rPr>
        <w:t>: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выразительное чтение, различные виды пересказа, подбор афоризмов и крылатых фраз из произведений А.П. Чехова; творческая мастерская – написание юмористического рассказа на заданную тему (или создание диафильма).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 xml:space="preserve">: работа с иллюстрациями, </w:t>
      </w:r>
      <w:proofErr w:type="spellStart"/>
      <w:r w:rsidRPr="00D66D5E">
        <w:rPr>
          <w:rStyle w:val="c0"/>
          <w:color w:val="000000"/>
        </w:rPr>
        <w:t>сотавление</w:t>
      </w:r>
      <w:proofErr w:type="spellEnd"/>
      <w:r w:rsidRPr="00D66D5E">
        <w:rPr>
          <w:rStyle w:val="c0"/>
          <w:color w:val="000000"/>
        </w:rPr>
        <w:t xml:space="preserve"> кадров для диафильма.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>Из литературы XX века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 xml:space="preserve">И.А. </w:t>
      </w:r>
      <w:proofErr w:type="spellStart"/>
      <w:r w:rsidRPr="00D66D5E">
        <w:rPr>
          <w:rStyle w:val="c15"/>
          <w:b/>
          <w:bCs/>
          <w:color w:val="000000"/>
        </w:rPr>
        <w:t>Буни</w:t>
      </w:r>
      <w:proofErr w:type="spellEnd"/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Мир природы и человека в стихотворениях и рассказах И.А. Бунина. Стихотворение </w:t>
      </w:r>
      <w:r w:rsidRPr="00D66D5E">
        <w:rPr>
          <w:rStyle w:val="c0"/>
          <w:i/>
          <w:iCs/>
          <w:color w:val="000000"/>
        </w:rPr>
        <w:t>«Не</w:t>
      </w:r>
      <w:r w:rsidRPr="00D66D5E">
        <w:rPr>
          <w:rStyle w:val="c0"/>
          <w:color w:val="000000"/>
        </w:rPr>
        <w:t> </w:t>
      </w:r>
      <w:r w:rsidRPr="00D66D5E">
        <w:rPr>
          <w:rStyle w:val="c0"/>
          <w:i/>
          <w:iCs/>
          <w:color w:val="000000"/>
        </w:rPr>
        <w:t>видно птиц. Покорно чахнет…»,</w:t>
      </w:r>
      <w:r w:rsidRPr="00D66D5E">
        <w:rPr>
          <w:rStyle w:val="c0"/>
          <w:color w:val="000000"/>
        </w:rPr>
        <w:t> рассказ </w:t>
      </w:r>
      <w:r w:rsidRPr="00D66D5E">
        <w:rPr>
          <w:rStyle w:val="c0"/>
          <w:i/>
          <w:iCs/>
          <w:color w:val="000000"/>
        </w:rPr>
        <w:t>«Лапти».</w:t>
      </w:r>
      <w:r w:rsidRPr="00D66D5E">
        <w:rPr>
          <w:rStyle w:val="c0"/>
          <w:color w:val="000000"/>
        </w:rPr>
        <w:t> Душа крестьянина в изображении писателя.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стили речи и их роль в создании художественного образа.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составление словаря языка персонажа, чтение наизусть, письменный отзыв об эпизоде.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А.И. Куприн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Детские годы писателя. Повесть </w:t>
      </w:r>
      <w:r w:rsidRPr="00D66D5E">
        <w:rPr>
          <w:rStyle w:val="c0"/>
          <w:i/>
          <w:iCs/>
          <w:color w:val="000000"/>
        </w:rPr>
        <w:t>« Белый пудель»,</w:t>
      </w:r>
      <w:r w:rsidRPr="00D66D5E">
        <w:rPr>
          <w:rStyle w:val="c0"/>
          <w:color w:val="000000"/>
        </w:rPr>
        <w:t> рассказ </w:t>
      </w:r>
      <w:r w:rsidRPr="00D66D5E">
        <w:rPr>
          <w:rStyle w:val="c0"/>
          <w:i/>
          <w:iCs/>
          <w:color w:val="000000"/>
        </w:rPr>
        <w:t>«Тапер».</w:t>
      </w:r>
      <w:r w:rsidRPr="00D66D5E">
        <w:rPr>
          <w:rStyle w:val="c0"/>
          <w:color w:val="000000"/>
        </w:rPr>
        <w:t> Основные темы и характеристики образов. Внутренний мир человека и приемы его художественного раскрытия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различные виды пересказа, письменный отзыв об эпизоде.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подбор музыкальных произведений, созвучных рассказам А.И. Куприна.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С.А. Есенин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Краткие сведения о поэте. Стихотворения: «Песнь о собаке»,  Разбуди меня завтра рано…». Пафос и тема стихотворения. Одухотворенная природа – один из основных образов С.А. Есенина.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 xml:space="preserve">: поэтический образ (развитие представлений о понятии), </w:t>
      </w:r>
      <w:proofErr w:type="spellStart"/>
      <w:r w:rsidRPr="00D66D5E">
        <w:rPr>
          <w:rStyle w:val="c0"/>
          <w:color w:val="000000"/>
        </w:rPr>
        <w:t>цветообраз</w:t>
      </w:r>
      <w:proofErr w:type="spellEnd"/>
      <w:r w:rsidRPr="00D66D5E">
        <w:rPr>
          <w:rStyle w:val="c0"/>
          <w:color w:val="000000"/>
        </w:rPr>
        <w:t>, эпитет, метафора.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чтение наизусть, устный отзыв о стихотворении, словарь тропов и фигур стихотворения.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Возможные виды внеурочной деятельности</w:t>
      </w:r>
      <w:r w:rsidRPr="00D66D5E">
        <w:rPr>
          <w:rStyle w:val="c0"/>
          <w:color w:val="000000"/>
        </w:rPr>
        <w:t>: литературный вечер «Поэты XX века о родине, родной природе и о себе»: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А.А. Блок. </w:t>
      </w:r>
      <w:r w:rsidRPr="00D66D5E">
        <w:rPr>
          <w:rStyle w:val="c0"/>
          <w:i/>
          <w:iCs/>
          <w:color w:val="000000"/>
        </w:rPr>
        <w:t>«Там неба осветленный край…», «Снег да снег…»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Ф.К. Сологуб. </w:t>
      </w:r>
      <w:r w:rsidRPr="00D66D5E">
        <w:rPr>
          <w:rStyle w:val="c0"/>
          <w:i/>
          <w:iCs/>
          <w:color w:val="000000"/>
        </w:rPr>
        <w:t>«Под черемухой цветущей…», «Порос травой мой узкий двор…», «Словно лепится сурепица…», «Что в жизни мне всего милей…»;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А.А. Ахматова</w:t>
      </w:r>
      <w:r w:rsidRPr="00D66D5E">
        <w:rPr>
          <w:rStyle w:val="c0"/>
          <w:i/>
          <w:iCs/>
          <w:color w:val="000000"/>
        </w:rPr>
        <w:t>. «Перед весной бывают дни такие…»;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Б.Л. Пастернак. </w:t>
      </w:r>
      <w:r w:rsidRPr="00D66D5E">
        <w:rPr>
          <w:rStyle w:val="c0"/>
          <w:i/>
          <w:iCs/>
          <w:color w:val="000000"/>
        </w:rPr>
        <w:t>«После дождя»;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Н.А. Заболоцкий</w:t>
      </w:r>
      <w:r w:rsidRPr="00D66D5E">
        <w:rPr>
          <w:rStyle w:val="c0"/>
          <w:i/>
          <w:iCs/>
          <w:color w:val="000000"/>
        </w:rPr>
        <w:t>. «Утро», «Подмосковные рощи»;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А.Т. Твардовский. </w:t>
      </w:r>
      <w:r w:rsidRPr="00D66D5E">
        <w:rPr>
          <w:rStyle w:val="c0"/>
          <w:i/>
          <w:iCs/>
          <w:color w:val="000000"/>
        </w:rPr>
        <w:t>«Есть обрыв, где я, играя…», «Я иду и радуюсь»;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А.А. Вознесенский. </w:t>
      </w:r>
      <w:r w:rsidRPr="00D66D5E">
        <w:rPr>
          <w:rStyle w:val="c0"/>
          <w:i/>
          <w:iCs/>
          <w:color w:val="000000"/>
        </w:rPr>
        <w:t>«Снег в сентябре»,</w:t>
      </w:r>
      <w:r w:rsidRPr="00D66D5E">
        <w:rPr>
          <w:rStyle w:val="c0"/>
          <w:color w:val="000000"/>
        </w:rPr>
        <w:t> стихотворения других поэтов – по выбору.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М.М. Пришвин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Краткие сведения о писателе. Сказка-быль </w:t>
      </w:r>
      <w:r w:rsidRPr="00D66D5E">
        <w:rPr>
          <w:rStyle w:val="c0"/>
          <w:i/>
          <w:iCs/>
          <w:color w:val="000000"/>
        </w:rPr>
        <w:t>«Кладовая солнца»:</w:t>
      </w:r>
      <w:r w:rsidRPr="00D66D5E">
        <w:rPr>
          <w:rStyle w:val="c0"/>
          <w:color w:val="000000"/>
        </w:rPr>
        <w:t> родная природа в изображении писателя; воспитание в читателе зоркости, наблюдательности, чувства красоты, любви к природе.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сказочные и мифологические мотивы (развитие представлений).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сочинение-зарисовка, различные виды пересказа.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иллюстрации к эпизоду, устное рисование.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Н.М. Рубцов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Краткие  сведения о поэте. Стихотворения: </w:t>
      </w:r>
      <w:r w:rsidRPr="00D66D5E">
        <w:rPr>
          <w:rStyle w:val="c0"/>
          <w:i/>
          <w:iCs/>
          <w:color w:val="000000"/>
        </w:rPr>
        <w:t>«Звезда полей», «Тихая моя родина».</w:t>
      </w:r>
      <w:r w:rsidRPr="00D66D5E">
        <w:rPr>
          <w:rStyle w:val="c0"/>
          <w:color w:val="000000"/>
        </w:rPr>
        <w:t> Человек и природа в стихотворении. Образный строй.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Теория литературы</w:t>
      </w:r>
      <w:r w:rsidRPr="00D66D5E">
        <w:rPr>
          <w:rStyle w:val="c0"/>
          <w:color w:val="000000"/>
        </w:rPr>
        <w:t>: художественная идея, кольцевая композиция.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lastRenderedPageBreak/>
        <w:t>Развитие речи</w:t>
      </w:r>
      <w:r w:rsidRPr="00D66D5E">
        <w:rPr>
          <w:rStyle w:val="c0"/>
          <w:color w:val="000000"/>
        </w:rPr>
        <w:t>: выразительное чтение, чтение наизусть.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>Из поэзии о Великой Отечественной войне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Изображение войны; проблема жестокости, справедливости, подвига, долга, жизни и смерти, бессмертия, любви к родине: А.А. Ахматова. </w:t>
      </w:r>
      <w:r w:rsidRPr="00D66D5E">
        <w:rPr>
          <w:rStyle w:val="c0"/>
          <w:i/>
          <w:iCs/>
          <w:color w:val="000000"/>
        </w:rPr>
        <w:t>«Мужество», «Победа»;</w:t>
      </w:r>
      <w:r w:rsidRPr="00D66D5E">
        <w:rPr>
          <w:rStyle w:val="c0"/>
          <w:color w:val="000000"/>
        </w:rPr>
        <w:t> С.С. Орлов. </w:t>
      </w:r>
      <w:r w:rsidRPr="00D66D5E">
        <w:rPr>
          <w:rStyle w:val="c0"/>
          <w:i/>
          <w:iCs/>
          <w:color w:val="000000"/>
        </w:rPr>
        <w:t>«Его зарыли в шар земной…»;</w:t>
      </w:r>
      <w:r w:rsidRPr="00D66D5E">
        <w:rPr>
          <w:rStyle w:val="c0"/>
          <w:color w:val="000000"/>
        </w:rPr>
        <w:t> К.М. Симонов. </w:t>
      </w:r>
      <w:r w:rsidRPr="00D66D5E">
        <w:rPr>
          <w:rStyle w:val="c0"/>
          <w:i/>
          <w:iCs/>
          <w:color w:val="000000"/>
        </w:rPr>
        <w:t>«Жди меня, и я вернусь…»;</w:t>
      </w:r>
      <w:r w:rsidRPr="00D66D5E">
        <w:rPr>
          <w:rStyle w:val="c0"/>
          <w:color w:val="000000"/>
        </w:rPr>
        <w:t> Р.Г. Гамзатов. </w:t>
      </w:r>
      <w:r w:rsidRPr="00D66D5E">
        <w:rPr>
          <w:rStyle w:val="c0"/>
          <w:i/>
          <w:iCs/>
          <w:color w:val="000000"/>
        </w:rPr>
        <w:t>«Журавли»</w:t>
      </w:r>
      <w:r w:rsidRPr="00D66D5E">
        <w:rPr>
          <w:rStyle w:val="c0"/>
          <w:color w:val="000000"/>
        </w:rPr>
        <w:t>; Д.С. Самойлов. </w:t>
      </w:r>
      <w:r w:rsidRPr="00D66D5E">
        <w:rPr>
          <w:rStyle w:val="c0"/>
          <w:i/>
          <w:iCs/>
          <w:color w:val="000000"/>
        </w:rPr>
        <w:t>«Сороковые»;</w:t>
      </w:r>
      <w:r w:rsidRPr="00D66D5E">
        <w:rPr>
          <w:rStyle w:val="c0"/>
          <w:color w:val="000000"/>
        </w:rPr>
        <w:t> М.В. Исаковский. </w:t>
      </w:r>
      <w:r w:rsidRPr="00D66D5E">
        <w:rPr>
          <w:rStyle w:val="c0"/>
          <w:i/>
          <w:iCs/>
          <w:color w:val="000000"/>
        </w:rPr>
        <w:t>«В прифронтовом лесу».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выразительное чтение, чтение наизусть.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подбор иллюстраций и музыкальных записей к литературно-музыкальному вечеру.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В.П. Астафьев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Краткие сведения о писателе. Рассказ </w:t>
      </w:r>
      <w:r w:rsidRPr="00D66D5E">
        <w:rPr>
          <w:rStyle w:val="c0"/>
          <w:i/>
          <w:iCs/>
          <w:color w:val="000000"/>
        </w:rPr>
        <w:t>«Конь с розовой гривой».</w:t>
      </w:r>
      <w:r w:rsidRPr="00D66D5E">
        <w:rPr>
          <w:rStyle w:val="c0"/>
          <w:color w:val="000000"/>
        </w:rPr>
        <w:t> Тематика, проблематика рассказа.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Возможные виды внеурочной деятельности</w:t>
      </w:r>
      <w:r w:rsidRPr="00D66D5E">
        <w:rPr>
          <w:rStyle w:val="c0"/>
          <w:color w:val="000000"/>
        </w:rPr>
        <w:t>: письма с войны и на войну.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составление цитатного плана, подбор эпиграфа к сочинению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 xml:space="preserve">Из зарубежной литературы 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>Восточные сказки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i/>
          <w:iCs/>
          <w:color w:val="000000"/>
        </w:rPr>
        <w:t xml:space="preserve">«Сказка о </w:t>
      </w:r>
      <w:proofErr w:type="spellStart"/>
      <w:r w:rsidRPr="00D66D5E">
        <w:rPr>
          <w:rStyle w:val="c0"/>
          <w:i/>
          <w:iCs/>
          <w:color w:val="000000"/>
        </w:rPr>
        <w:t>Синбаде</w:t>
      </w:r>
      <w:proofErr w:type="spellEnd"/>
      <w:r w:rsidRPr="00D66D5E">
        <w:rPr>
          <w:rStyle w:val="c0"/>
          <w:i/>
          <w:iCs/>
          <w:color w:val="000000"/>
        </w:rPr>
        <w:t>-мореходе»</w:t>
      </w:r>
      <w:r w:rsidRPr="00D66D5E">
        <w:rPr>
          <w:rStyle w:val="c0"/>
          <w:color w:val="000000"/>
        </w:rPr>
        <w:t> из книги </w:t>
      </w:r>
      <w:r w:rsidRPr="00D66D5E">
        <w:rPr>
          <w:rStyle w:val="c0"/>
          <w:i/>
          <w:iCs/>
          <w:color w:val="000000"/>
        </w:rPr>
        <w:t>«Тысяча и одна ночь»</w:t>
      </w:r>
      <w:r w:rsidRPr="00D66D5E">
        <w:rPr>
          <w:rStyle w:val="c0"/>
          <w:color w:val="000000"/>
        </w:rPr>
        <w:t>. История создания, тематика, проблематика.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Связь с другими искусствами</w:t>
      </w:r>
      <w:r w:rsidRPr="00D66D5E">
        <w:rPr>
          <w:rStyle w:val="c0"/>
          <w:color w:val="000000"/>
        </w:rPr>
        <w:t>: создание иллюстрации к произведению.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Братья Гримм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Краткие сведения о писателе. Сказка </w:t>
      </w:r>
      <w:r w:rsidRPr="00D66D5E">
        <w:rPr>
          <w:rStyle w:val="c0"/>
          <w:i/>
          <w:iCs/>
          <w:color w:val="000000"/>
        </w:rPr>
        <w:t>«Снегурочка».</w:t>
      </w:r>
      <w:r w:rsidRPr="00D66D5E">
        <w:rPr>
          <w:rStyle w:val="c0"/>
          <w:color w:val="000000"/>
        </w:rPr>
        <w:t> Тематика, проблематика сказки.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Возможные виды внеурочной деятельности</w:t>
      </w:r>
      <w:r w:rsidRPr="00D66D5E">
        <w:rPr>
          <w:rStyle w:val="c0"/>
          <w:color w:val="000000"/>
        </w:rPr>
        <w:t>: литературная викторина.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О. Генри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Краткие сведения о писателе. Рассказ </w:t>
      </w:r>
      <w:r w:rsidRPr="00D66D5E">
        <w:rPr>
          <w:rStyle w:val="c0"/>
          <w:i/>
          <w:iCs/>
          <w:color w:val="000000"/>
        </w:rPr>
        <w:t>«Вождь краснокожих»:</w:t>
      </w:r>
      <w:r w:rsidRPr="00D66D5E">
        <w:rPr>
          <w:rStyle w:val="c0"/>
          <w:color w:val="000000"/>
        </w:rPr>
        <w:t> о детстве – с улыбкой и всерьез (дети и взрослые в рассказе).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рассказ от другого лица.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Дж. Лондон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Краткие сведения о писателе. Рассказ </w:t>
      </w:r>
      <w:r w:rsidRPr="00D66D5E">
        <w:rPr>
          <w:rStyle w:val="c0"/>
          <w:i/>
          <w:iCs/>
          <w:color w:val="000000"/>
        </w:rPr>
        <w:t>«Любовь к жизни»:</w:t>
      </w:r>
      <w:r w:rsidRPr="00D66D5E">
        <w:rPr>
          <w:rStyle w:val="c0"/>
          <w:color w:val="000000"/>
        </w:rPr>
        <w:t> жизнеутверждающий пафос, гимн мужеству и отваге, сюжет и основные образы. Воспитательный смысл произведения.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Развитие речи</w:t>
      </w:r>
      <w:r w:rsidRPr="00D66D5E">
        <w:rPr>
          <w:rStyle w:val="c0"/>
          <w:color w:val="000000"/>
        </w:rPr>
        <w:t>: цитатный план; пересказ по плану, подготовка вопросов для обсуждения.</w:t>
      </w:r>
    </w:p>
    <w:p w:rsidR="00BE4996" w:rsidRPr="00D66D5E" w:rsidRDefault="00BE4996" w:rsidP="00BE49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4996" w:rsidRPr="00D66D5E" w:rsidRDefault="00BE4996" w:rsidP="00BE4996">
      <w:pPr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предмета «Литература»</w:t>
      </w:r>
      <w:r w:rsidRPr="00D66D5E">
        <w:rPr>
          <w:rFonts w:ascii="Times New Roman" w:eastAsia="Times New Roman" w:hAnsi="Times New Roman" w:cs="Times New Roman"/>
          <w:sz w:val="24"/>
          <w:szCs w:val="24"/>
        </w:rPr>
        <w:t>: рабочая программа ориентирована на достижение</w:t>
      </w:r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4996" w:rsidRPr="00D66D5E" w:rsidRDefault="00BE4996" w:rsidP="00BE49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 w:rsidRPr="00D66D5E">
        <w:rPr>
          <w:rFonts w:ascii="Times New Roman" w:eastAsia="Times New Roman" w:hAnsi="Times New Roman" w:cs="Times New Roman"/>
          <w:sz w:val="24"/>
          <w:szCs w:val="24"/>
        </w:rPr>
        <w:t>, включающих:</w:t>
      </w:r>
    </w:p>
    <w:p w:rsidR="00BE4996" w:rsidRPr="00D66D5E" w:rsidRDefault="00BE4996" w:rsidP="00BE49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BE4996" w:rsidRPr="00D66D5E" w:rsidRDefault="00BE4996" w:rsidP="00BE49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E4996" w:rsidRPr="00D66D5E" w:rsidRDefault="00BE4996" w:rsidP="00BE49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здоровому и безопасному образу жизни;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совершенствование духовно-нравственных качеств личности;</w:t>
      </w:r>
    </w:p>
    <w:p w:rsidR="00BE4996" w:rsidRPr="00D66D5E" w:rsidRDefault="00BE4996" w:rsidP="00BE4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различных источников информации (словарей, энциклопедии, </w:t>
      </w:r>
      <w:proofErr w:type="spellStart"/>
      <w:r w:rsidRPr="00D66D5E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 и другое) для решения познавательных и коммуникативных задач.</w:t>
      </w:r>
    </w:p>
    <w:p w:rsidR="00BE4996" w:rsidRPr="00D66D5E" w:rsidRDefault="00BE4996" w:rsidP="00BE4996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D66D5E">
        <w:rPr>
          <w:rFonts w:ascii="Times New Roman" w:eastAsia="Times New Roman" w:hAnsi="Times New Roman" w:cs="Times New Roman"/>
          <w:i/>
          <w:sz w:val="24"/>
          <w:szCs w:val="24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BE4996" w:rsidRPr="00D66D5E" w:rsidRDefault="00BE4996" w:rsidP="00BE49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результатов, </w:t>
      </w: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включающих: </w:t>
      </w:r>
    </w:p>
    <w:p w:rsidR="00BE4996" w:rsidRPr="00D66D5E" w:rsidRDefault="00BE4996" w:rsidP="00BE4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E4996" w:rsidRPr="00D66D5E" w:rsidRDefault="00BE4996" w:rsidP="00BE4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BE4996" w:rsidRPr="00D66D5E" w:rsidRDefault="00BE4996" w:rsidP="00BE4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4996" w:rsidRPr="00D66D5E" w:rsidRDefault="00BE4996" w:rsidP="00BE4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BE4996" w:rsidRPr="00D66D5E" w:rsidRDefault="00BE4996" w:rsidP="00BE4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E4996" w:rsidRPr="00D66D5E" w:rsidRDefault="00BE4996" w:rsidP="00BE4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D66D5E">
        <w:rPr>
          <w:rFonts w:ascii="Times New Roman" w:eastAsia="Times New Roman" w:hAnsi="Times New Roman" w:cs="Times New Roman"/>
          <w:sz w:val="24"/>
          <w:szCs w:val="24"/>
        </w:rPr>
        <w:lastRenderedPageBreak/>
        <w:t>конфликты на основе согласования позиций и учёта интересов; формулировать, аргументировать, отстаивать свое мнение;</w:t>
      </w:r>
    </w:p>
    <w:p w:rsidR="00BE4996" w:rsidRPr="00D66D5E" w:rsidRDefault="00BE4996" w:rsidP="00BE4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E4996" w:rsidRPr="00D66D5E" w:rsidRDefault="00BE4996" w:rsidP="00BE4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D5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 результаты также включают: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BE4996" w:rsidRPr="00D66D5E" w:rsidRDefault="00BE4996" w:rsidP="00BE4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BE4996" w:rsidRPr="00D66D5E" w:rsidRDefault="00BE4996" w:rsidP="00BE49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Предметных результатов, </w:t>
      </w: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включающих: </w:t>
      </w:r>
      <w:r w:rsidR="006B3664" w:rsidRPr="00D66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>в познавательной сфере:</w:t>
      </w:r>
    </w:p>
    <w:p w:rsidR="00BE4996" w:rsidRPr="00D66D5E" w:rsidRDefault="00BE4996" w:rsidP="00BE4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BE4996" w:rsidRPr="00D66D5E" w:rsidRDefault="00BE4996" w:rsidP="00BE4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E4996" w:rsidRPr="00D66D5E" w:rsidRDefault="00BE4996" w:rsidP="00BE4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BE4996" w:rsidRPr="00D66D5E" w:rsidRDefault="00BE4996" w:rsidP="00BE4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D66D5E">
        <w:rPr>
          <w:rFonts w:ascii="Times New Roman" w:eastAsia="Times New Roman" w:hAnsi="Times New Roman" w:cs="Times New Roman"/>
          <w:sz w:val="24"/>
          <w:szCs w:val="24"/>
        </w:rPr>
        <w:t>идейнохудожественного</w:t>
      </w:r>
      <w:proofErr w:type="spellEnd"/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 содержания произведения (элементы филологического анализа);</w:t>
      </w:r>
    </w:p>
    <w:p w:rsidR="00BE4996" w:rsidRPr="00D66D5E" w:rsidRDefault="00BE4996" w:rsidP="00BE4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элементарной литературоведческой терминологией при анализе литературного произведения;</w:t>
      </w:r>
    </w:p>
    <w:p w:rsidR="00BE4996" w:rsidRPr="00D66D5E" w:rsidRDefault="00BE4996" w:rsidP="00BE49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BE4996" w:rsidRPr="00D66D5E" w:rsidRDefault="00BE4996" w:rsidP="00BE4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E4996" w:rsidRPr="00D66D5E" w:rsidRDefault="00BE4996" w:rsidP="00BE4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BE4996" w:rsidRPr="00D66D5E" w:rsidRDefault="00BE4996" w:rsidP="00BE4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BE4996" w:rsidRPr="00D66D5E" w:rsidRDefault="00BE4996" w:rsidP="00BE4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понимание авторской позиции и свое отношение к ней;</w:t>
      </w:r>
      <w:r w:rsidRPr="00D66D5E">
        <w:rPr>
          <w:rFonts w:ascii="Times New Roman" w:eastAsia="Times New Roman" w:hAnsi="Times New Roman" w:cs="Times New Roman"/>
          <w:sz w:val="24"/>
          <w:szCs w:val="24"/>
        </w:rPr>
        <w:br/>
      </w:r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>в коммуникативной сфере:</w:t>
      </w:r>
    </w:p>
    <w:p w:rsidR="00BE4996" w:rsidRPr="00D66D5E" w:rsidRDefault="00BE4996" w:rsidP="00BE4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BE4996" w:rsidRPr="00D66D5E" w:rsidRDefault="00BE4996" w:rsidP="00BE4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BE4996" w:rsidRPr="00D66D5E" w:rsidRDefault="00BE4996" w:rsidP="00BE4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D66D5E">
        <w:rPr>
          <w:rFonts w:ascii="Times New Roman" w:eastAsia="Times New Roman" w:hAnsi="Times New Roman" w:cs="Times New Roman"/>
          <w:sz w:val="24"/>
          <w:szCs w:val="24"/>
        </w:rPr>
        <w:br/>
      </w:r>
      <w:r w:rsidRPr="00D66D5E">
        <w:rPr>
          <w:rFonts w:ascii="Times New Roman" w:eastAsia="Times New Roman" w:hAnsi="Times New Roman" w:cs="Times New Roman"/>
          <w:b/>
          <w:sz w:val="24"/>
          <w:szCs w:val="24"/>
        </w:rPr>
        <w:t>в эстетической сфере:</w:t>
      </w:r>
    </w:p>
    <w:p w:rsidR="00BE4996" w:rsidRPr="00D66D5E" w:rsidRDefault="00BE4996" w:rsidP="00BE4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E4996" w:rsidRPr="00D66D5E" w:rsidRDefault="00BE4996" w:rsidP="00BE4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E4996" w:rsidRPr="00D66D5E" w:rsidRDefault="00BE4996" w:rsidP="00BE4996">
      <w:pPr>
        <w:jc w:val="both"/>
        <w:rPr>
          <w:rStyle w:val="FontStyle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BE4996" w:rsidRPr="00D66D5E" w:rsidRDefault="00BE4996" w:rsidP="00BE4996">
      <w:pPr>
        <w:widowControl w:val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В результате освоения программы учащиеся должны овладеть следующими способами деятельности: </w:t>
      </w:r>
    </w:p>
    <w:p w:rsidR="00BE4996" w:rsidRPr="00D66D5E" w:rsidRDefault="00BE4996" w:rsidP="00BE4996">
      <w:pPr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Познавательная деятельность </w:t>
      </w:r>
    </w:p>
    <w:p w:rsidR="00BE4996" w:rsidRPr="00D66D5E" w:rsidRDefault="00BE4996" w:rsidP="00BE4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>Умение разделять тексты на абзацы; выделение главное содержание прочитанного в виде тезисов.</w:t>
      </w:r>
    </w:p>
    <w:p w:rsidR="00BE4996" w:rsidRPr="00D66D5E" w:rsidRDefault="00BE4996" w:rsidP="00BE4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BE4996" w:rsidRPr="00D66D5E" w:rsidRDefault="00BE4996" w:rsidP="00BE4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>Осуществлять осознанный выбор языковых средств в зависимости от цели, темы, основной мысли, адресата, ситуации и условий общения.</w:t>
      </w:r>
    </w:p>
    <w:p w:rsidR="00BE4996" w:rsidRPr="00D66D5E" w:rsidRDefault="00BE4996" w:rsidP="00BE4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BE4996" w:rsidRPr="00D66D5E" w:rsidRDefault="00BE4996" w:rsidP="00BE4996">
      <w:pPr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</w:p>
    <w:p w:rsidR="00BE4996" w:rsidRPr="00D66D5E" w:rsidRDefault="00BE4996" w:rsidP="00BE4996">
      <w:pPr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Информационно-коммуникативная деятельность </w:t>
      </w:r>
    </w:p>
    <w:p w:rsidR="00BE4996" w:rsidRPr="00D66D5E" w:rsidRDefault="00BE4996" w:rsidP="00BE4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BE4996" w:rsidRPr="00D66D5E" w:rsidRDefault="00BE4996" w:rsidP="00BE4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BE4996" w:rsidRPr="00D66D5E" w:rsidRDefault="00BE4996" w:rsidP="00BE4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 различных стилей, адекватно передающих прослушанную и прочитанную информацию с заданной степенью свернутости (кратко, выборочно, полно). Составление плана параграфа учебника.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E4996" w:rsidRPr="00D66D5E" w:rsidRDefault="00BE4996" w:rsidP="00BE4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BE4996" w:rsidRPr="00D66D5E" w:rsidRDefault="00BE4996" w:rsidP="00BE4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BE4996" w:rsidRPr="00D66D5E" w:rsidRDefault="00BE4996" w:rsidP="00BE4996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E4996" w:rsidRPr="00D66D5E" w:rsidRDefault="00BE4996" w:rsidP="00BE4996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Рефлексивная деятельность</w:t>
      </w:r>
    </w:p>
    <w:p w:rsidR="00BE4996" w:rsidRPr="00D66D5E" w:rsidRDefault="00BE4996" w:rsidP="00BE4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BE4996" w:rsidRPr="00D66D5E" w:rsidRDefault="00BE4996" w:rsidP="00BE4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BE4996" w:rsidRPr="00D66D5E" w:rsidRDefault="00BE4996" w:rsidP="00BE4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BE4996" w:rsidRPr="00D66D5E" w:rsidRDefault="00BE4996" w:rsidP="00BE4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BE4996" w:rsidRPr="00D66D5E" w:rsidRDefault="00BE4996" w:rsidP="00BE4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66D5E">
        <w:rPr>
          <w:rFonts w:ascii="Times New Roman" w:eastAsia="Times New Roman" w:hAnsi="Times New Roman" w:cs="Times New Roman"/>
          <w:snapToGrid w:val="0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15"/>
          <w:b/>
          <w:bCs/>
          <w:color w:val="000000"/>
        </w:rPr>
        <w:t>Формы и средства контроля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b/>
          <w:bCs/>
          <w:color w:val="000000"/>
        </w:rPr>
        <w:t>Основные виды устных и  письменных работ по литературе в  5—9 классах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>Устно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 Правильное, беглое и выразительное чтение художественных, учебных и научно-популярных текстов, в том числе и выученных наизусть.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Пересказ художественных произведений (подробный, краткий, выборочный, от другого лица, художественный — с максимальным использованием особенностей текста). Устное словесное рисование. Устное сочинение-рассуждение, сочинение-описание по изучаемому произведению. Характеристика героев (индивидуальная, сравнительная, групповая). Рассказ о писателе, о художнике-иллюстраторе на основе рассказа учителя, статьи учебника, самостоятельного чтения дополнительной литературы.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 xml:space="preserve">Отзыв о прочитанном самостоятельно литературном произведении, просмотренном кинофильме, спектакле, телепередаче, прослушанной звукозаписи, об актерском или авторском чтении. Сочинение-рассказ о посещении выставки, экскурсии, музея; </w:t>
      </w:r>
      <w:r w:rsidRPr="00D66D5E">
        <w:rPr>
          <w:rStyle w:val="c0"/>
          <w:color w:val="000000"/>
        </w:rPr>
        <w:lastRenderedPageBreak/>
        <w:t>индивидуальное творческое задание — создание стихотворения, спектакля, прозаического или стихотворного произведения (басни, былины, сказки, рассказа, инсценировки и пр.).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>Письменно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 Пересказ художественного произведения или отзыв о нем (изложение). Сочинение-рассуждение по изучаемому произведению. Развернутый ответ на вопрос, написание тезисов. Проблемная характеристика героя (индивидуальная, сравнительная, групповая). Составление плана (простого, сложного, цитатного) прочитанного произведения или собственного высказывания. Отзыв о самостоятельно прочитанной книге, просмотренном спектакле, кинофильме, телепостановке. Сочинение на основе личных наблюдений. Доклад или реферат на литературную тему. Конспект, план исторической статьи. Работы творческого характера (рассказы, очерки, стихотворения и пр.).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>Основные   виды деятельности по освоению литературных  произведений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-  Осознанное, творческое чтение художественных произведений разных жанров.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Выразительное чтение.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Заучивание наизусть стихотворных текстов.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Ответы на вопросы, раскрывающие знание и понимание текста произведения.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Анализ и интерпретация произведений.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Составление планов и написание отзывов о произведениях.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Написание изложений с элементами сочинения.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Написание сочинений по литературным произведениям и на основе жизненных впечатлений.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0"/>
          <w:color w:val="000000"/>
        </w:rPr>
        <w:t>Целенаправленный поиск информации на основе знания ее источников и умения работать с ними.</w:t>
      </w:r>
    </w:p>
    <w:p w:rsidR="00BE4996" w:rsidRPr="00D66D5E" w:rsidRDefault="00BE4996" w:rsidP="00BE499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6D5E">
        <w:rPr>
          <w:rStyle w:val="c15"/>
          <w:b/>
          <w:bCs/>
          <w:color w:val="000000"/>
        </w:rPr>
        <w:t>Нормы оценки знаний, умений и навыков обучающихся по литературе</w:t>
      </w:r>
    </w:p>
    <w:p w:rsidR="00BE4996" w:rsidRPr="00D66D5E" w:rsidRDefault="00BE4996" w:rsidP="00BE499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D5E">
        <w:rPr>
          <w:rStyle w:val="c0"/>
          <w:color w:val="000000"/>
        </w:rPr>
        <w:t>1.</w:t>
      </w:r>
      <w:r w:rsidRPr="00D66D5E">
        <w:rPr>
          <w:rStyle w:val="c0"/>
          <w:b/>
          <w:bCs/>
          <w:color w:val="000000"/>
        </w:rPr>
        <w:t>Оценка устных ответов</w:t>
      </w:r>
    </w:p>
    <w:p w:rsidR="00BE4996" w:rsidRPr="00D66D5E" w:rsidRDefault="00BE4996" w:rsidP="00BE4996">
      <w:pPr>
        <w:pStyle w:val="c4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D66D5E">
        <w:rPr>
          <w:rStyle w:val="c0"/>
          <w:color w:val="000000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BE4996" w:rsidRPr="00D66D5E" w:rsidRDefault="00BE4996" w:rsidP="00BE4996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знание текста и понимание идейно-художественного содержания изученного произведения;</w:t>
      </w:r>
    </w:p>
    <w:p w:rsidR="00BE4996" w:rsidRPr="00D66D5E" w:rsidRDefault="00BE4996" w:rsidP="00BE4996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умение объяснить взаимосвязь событий, характер и поступки героев;</w:t>
      </w:r>
    </w:p>
    <w:p w:rsidR="00BE4996" w:rsidRPr="00D66D5E" w:rsidRDefault="00BE4996" w:rsidP="00BE4996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BE4996" w:rsidRPr="00D66D5E" w:rsidRDefault="00BE4996" w:rsidP="00BE4996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BE4996" w:rsidRPr="00D66D5E" w:rsidRDefault="00BE4996" w:rsidP="00BE4996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умение анализировать художественное произведение в соответствии с ведущими идеями эпохи;</w:t>
      </w:r>
    </w:p>
    <w:p w:rsidR="00BE4996" w:rsidRPr="00D66D5E" w:rsidRDefault="00BE4996" w:rsidP="00BE4996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BE4996" w:rsidRPr="00D66D5E" w:rsidRDefault="00BE4996" w:rsidP="00BE4996">
      <w:pPr>
        <w:pStyle w:val="c3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66D5E">
        <w:rPr>
          <w:rStyle w:val="c0"/>
          <w:color w:val="000000"/>
        </w:rPr>
        <w:t>При оценке устных ответов по литературе могут быть следующие критерии:</w:t>
      </w:r>
    </w:p>
    <w:p w:rsidR="00BE4996" w:rsidRPr="00D66D5E" w:rsidRDefault="00BE4996" w:rsidP="00BE4996">
      <w:pPr>
        <w:pStyle w:val="c3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66D5E">
        <w:rPr>
          <w:rStyle w:val="c0"/>
          <w:b/>
          <w:bCs/>
          <w:color w:val="000000"/>
        </w:rPr>
        <w:t>Отметка «5»: </w:t>
      </w:r>
      <w:r w:rsidRPr="00D66D5E">
        <w:rPr>
          <w:rStyle w:val="c0"/>
          <w:color w:val="000000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BE4996" w:rsidRPr="00D66D5E" w:rsidRDefault="00BE4996" w:rsidP="00BE4996">
      <w:pPr>
        <w:pStyle w:val="c3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66D5E">
        <w:rPr>
          <w:rStyle w:val="c0"/>
          <w:b/>
          <w:bCs/>
          <w:color w:val="000000"/>
        </w:rPr>
        <w:t>Отметка «4»: </w:t>
      </w:r>
      <w:r w:rsidRPr="00D66D5E">
        <w:rPr>
          <w:rStyle w:val="c0"/>
          <w:color w:val="000000"/>
        </w:rPr>
        <w:t xml:space="preserve"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</w:t>
      </w:r>
      <w:r w:rsidRPr="00D66D5E">
        <w:rPr>
          <w:rStyle w:val="c0"/>
          <w:color w:val="000000"/>
        </w:rPr>
        <w:lastRenderedPageBreak/>
        <w:t>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BE4996" w:rsidRPr="00D66D5E" w:rsidRDefault="00BE4996" w:rsidP="00BE4996">
      <w:pPr>
        <w:pStyle w:val="c3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66D5E">
        <w:rPr>
          <w:rStyle w:val="c0"/>
          <w:b/>
          <w:bCs/>
          <w:color w:val="000000"/>
        </w:rPr>
        <w:t>Отметка «3»: </w:t>
      </w:r>
      <w:r w:rsidRPr="00D66D5E">
        <w:rPr>
          <w:rStyle w:val="c0"/>
          <w:color w:val="000000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BE4996" w:rsidRPr="00D66D5E" w:rsidRDefault="00BE4996" w:rsidP="00BE4996">
      <w:pPr>
        <w:pStyle w:val="c3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66D5E">
        <w:rPr>
          <w:rStyle w:val="c0"/>
          <w:b/>
          <w:bCs/>
          <w:color w:val="000000"/>
        </w:rPr>
        <w:t>Отметка «2»: </w:t>
      </w:r>
      <w:r w:rsidRPr="00D66D5E">
        <w:rPr>
          <w:rStyle w:val="c0"/>
          <w:color w:val="000000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BE4996" w:rsidRPr="00D66D5E" w:rsidRDefault="00BE4996" w:rsidP="00BE4996">
      <w:pPr>
        <w:pStyle w:val="c31"/>
        <w:shd w:val="clear" w:color="auto" w:fill="FFFFFF"/>
        <w:spacing w:before="0" w:beforeAutospacing="0" w:after="0" w:afterAutospacing="0"/>
        <w:ind w:left="360" w:hanging="2"/>
        <w:jc w:val="center"/>
        <w:rPr>
          <w:color w:val="000000"/>
        </w:rPr>
      </w:pPr>
      <w:r w:rsidRPr="00D66D5E">
        <w:rPr>
          <w:rStyle w:val="c0"/>
          <w:b/>
          <w:bCs/>
          <w:color w:val="000000"/>
        </w:rPr>
        <w:t>2.Оценка сочинений.</w:t>
      </w:r>
    </w:p>
    <w:p w:rsidR="00BE4996" w:rsidRPr="00D66D5E" w:rsidRDefault="00BE4996" w:rsidP="00BE4996">
      <w:pPr>
        <w:pStyle w:val="c11"/>
        <w:shd w:val="clear" w:color="auto" w:fill="FFFFFF"/>
        <w:spacing w:before="0" w:beforeAutospacing="0" w:after="0" w:afterAutospacing="0"/>
        <w:ind w:left="720" w:firstLine="566"/>
        <w:rPr>
          <w:color w:val="000000"/>
        </w:rPr>
      </w:pPr>
      <w:r w:rsidRPr="00D66D5E">
        <w:rPr>
          <w:rStyle w:val="c0"/>
          <w:color w:val="000000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BE4996" w:rsidRPr="00D66D5E" w:rsidRDefault="00BE4996" w:rsidP="00BE4996">
      <w:pPr>
        <w:pStyle w:val="c11"/>
        <w:shd w:val="clear" w:color="auto" w:fill="FFFFFF"/>
        <w:spacing w:before="0" w:beforeAutospacing="0" w:after="0" w:afterAutospacing="0"/>
        <w:ind w:left="720" w:firstLine="566"/>
        <w:rPr>
          <w:color w:val="000000"/>
        </w:rPr>
      </w:pPr>
      <w:r w:rsidRPr="00D66D5E">
        <w:rPr>
          <w:rStyle w:val="c0"/>
          <w:color w:val="000000"/>
        </w:rPr>
        <w:t>С помощью сочинений проверяются:</w:t>
      </w:r>
    </w:p>
    <w:p w:rsidR="00BE4996" w:rsidRPr="00D66D5E" w:rsidRDefault="00BE4996" w:rsidP="00BE4996">
      <w:pPr>
        <w:pStyle w:val="c11"/>
        <w:shd w:val="clear" w:color="auto" w:fill="FFFFFF"/>
        <w:spacing w:before="0" w:beforeAutospacing="0" w:after="0" w:afterAutospacing="0"/>
        <w:ind w:left="720" w:firstLine="566"/>
        <w:rPr>
          <w:color w:val="000000"/>
        </w:rPr>
      </w:pPr>
      <w:r w:rsidRPr="00D66D5E">
        <w:rPr>
          <w:rStyle w:val="c0"/>
          <w:color w:val="000000"/>
        </w:rPr>
        <w:t>а) умение раскрыть тему;</w:t>
      </w:r>
    </w:p>
    <w:p w:rsidR="00BE4996" w:rsidRPr="00D66D5E" w:rsidRDefault="00BE4996" w:rsidP="00BE4996">
      <w:pPr>
        <w:pStyle w:val="c11"/>
        <w:shd w:val="clear" w:color="auto" w:fill="FFFFFF"/>
        <w:spacing w:before="0" w:beforeAutospacing="0" w:after="0" w:afterAutospacing="0"/>
        <w:ind w:left="720" w:firstLine="566"/>
        <w:rPr>
          <w:color w:val="000000"/>
        </w:rPr>
      </w:pPr>
      <w:r w:rsidRPr="00D66D5E">
        <w:rPr>
          <w:rStyle w:val="c0"/>
          <w:color w:val="000000"/>
        </w:rPr>
        <w:t>б) умение использовать языковые средства в соответствии со стилем, темой и задачей высказывания;</w:t>
      </w:r>
    </w:p>
    <w:p w:rsidR="00BE4996" w:rsidRPr="00D66D5E" w:rsidRDefault="00BE4996" w:rsidP="00BE4996">
      <w:pPr>
        <w:pStyle w:val="c11"/>
        <w:shd w:val="clear" w:color="auto" w:fill="FFFFFF"/>
        <w:spacing w:before="0" w:beforeAutospacing="0" w:after="0" w:afterAutospacing="0"/>
        <w:ind w:left="720" w:firstLine="566"/>
        <w:rPr>
          <w:color w:val="000000"/>
        </w:rPr>
      </w:pPr>
      <w:r w:rsidRPr="00D66D5E">
        <w:rPr>
          <w:rStyle w:val="c0"/>
          <w:color w:val="000000"/>
        </w:rPr>
        <w:t>в) соблюдение языковых норм и правил правописания.</w:t>
      </w:r>
    </w:p>
    <w:p w:rsidR="00BE4996" w:rsidRPr="00D66D5E" w:rsidRDefault="00BE4996" w:rsidP="00BE4996">
      <w:pPr>
        <w:pStyle w:val="c11"/>
        <w:shd w:val="clear" w:color="auto" w:fill="FFFFFF"/>
        <w:spacing w:before="0" w:beforeAutospacing="0" w:after="0" w:afterAutospacing="0"/>
        <w:ind w:left="720" w:firstLine="566"/>
        <w:rPr>
          <w:color w:val="000000"/>
        </w:rPr>
      </w:pPr>
      <w:r w:rsidRPr="00D66D5E">
        <w:rPr>
          <w:rStyle w:val="c0"/>
          <w:color w:val="000000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BE4996" w:rsidRPr="00D66D5E" w:rsidRDefault="00BE4996" w:rsidP="00BE4996">
      <w:pPr>
        <w:pStyle w:val="c11"/>
        <w:shd w:val="clear" w:color="auto" w:fill="FFFFFF"/>
        <w:spacing w:before="0" w:beforeAutospacing="0" w:after="0" w:afterAutospacing="0"/>
        <w:ind w:left="720" w:firstLine="566"/>
        <w:rPr>
          <w:color w:val="000000"/>
        </w:rPr>
      </w:pPr>
      <w:r w:rsidRPr="00D66D5E">
        <w:rPr>
          <w:rStyle w:val="c0"/>
          <w:color w:val="000000"/>
        </w:rPr>
        <w:t> Содержание сочинения оценивается по следующим критериям:</w:t>
      </w:r>
    </w:p>
    <w:p w:rsidR="00BE4996" w:rsidRPr="00D66D5E" w:rsidRDefault="00BE4996" w:rsidP="00BE4996">
      <w:pPr>
        <w:pStyle w:val="c25"/>
        <w:shd w:val="clear" w:color="auto" w:fill="FFFFFF"/>
        <w:spacing w:before="0" w:beforeAutospacing="0" w:after="0" w:afterAutospacing="0"/>
        <w:ind w:left="436" w:hanging="76"/>
        <w:rPr>
          <w:color w:val="000000"/>
        </w:rPr>
      </w:pPr>
      <w:r w:rsidRPr="00D66D5E">
        <w:rPr>
          <w:rStyle w:val="c0"/>
          <w:color w:val="000000"/>
        </w:rPr>
        <w:t>соответствие работы ученика теме и основной мысли;</w:t>
      </w:r>
    </w:p>
    <w:p w:rsidR="00BE4996" w:rsidRPr="00D66D5E" w:rsidRDefault="00BE4996" w:rsidP="00BE4996">
      <w:pPr>
        <w:pStyle w:val="c25"/>
        <w:shd w:val="clear" w:color="auto" w:fill="FFFFFF"/>
        <w:spacing w:before="0" w:beforeAutospacing="0" w:after="0" w:afterAutospacing="0"/>
        <w:ind w:left="436" w:hanging="76"/>
        <w:rPr>
          <w:color w:val="000000"/>
        </w:rPr>
      </w:pPr>
      <w:r w:rsidRPr="00D66D5E">
        <w:rPr>
          <w:rStyle w:val="c0"/>
          <w:color w:val="000000"/>
        </w:rPr>
        <w:t>полнота раскрытия темы;</w:t>
      </w:r>
    </w:p>
    <w:p w:rsidR="00BE4996" w:rsidRPr="00D66D5E" w:rsidRDefault="00BE4996" w:rsidP="00BE4996">
      <w:pPr>
        <w:pStyle w:val="c25"/>
        <w:shd w:val="clear" w:color="auto" w:fill="FFFFFF"/>
        <w:spacing w:before="0" w:beforeAutospacing="0" w:after="0" w:afterAutospacing="0"/>
        <w:ind w:left="436" w:hanging="76"/>
        <w:rPr>
          <w:color w:val="000000"/>
        </w:rPr>
      </w:pPr>
      <w:r w:rsidRPr="00D66D5E">
        <w:rPr>
          <w:rStyle w:val="c0"/>
          <w:color w:val="000000"/>
        </w:rPr>
        <w:t>правильность фактического материала;</w:t>
      </w:r>
    </w:p>
    <w:p w:rsidR="00BE4996" w:rsidRPr="00D66D5E" w:rsidRDefault="00BE4996" w:rsidP="00BE4996">
      <w:pPr>
        <w:pStyle w:val="c24"/>
        <w:shd w:val="clear" w:color="auto" w:fill="FFFFFF"/>
        <w:spacing w:before="0" w:beforeAutospacing="0" w:after="0" w:afterAutospacing="0"/>
        <w:ind w:left="436" w:hanging="76"/>
        <w:rPr>
          <w:color w:val="000000"/>
        </w:rPr>
      </w:pPr>
      <w:r w:rsidRPr="00D66D5E">
        <w:rPr>
          <w:rStyle w:val="c0"/>
          <w:color w:val="000000"/>
        </w:rPr>
        <w:t>последовательность изложения.</w:t>
      </w:r>
    </w:p>
    <w:p w:rsidR="00BE4996" w:rsidRPr="00D66D5E" w:rsidRDefault="00BE4996" w:rsidP="00BE4996">
      <w:pPr>
        <w:pStyle w:val="c1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66D5E">
        <w:rPr>
          <w:rStyle w:val="c0"/>
          <w:color w:val="000000"/>
        </w:rPr>
        <w:t>При оценке речевого оформления сочинений учитывается:</w:t>
      </w:r>
    </w:p>
    <w:p w:rsidR="00BE4996" w:rsidRPr="00D66D5E" w:rsidRDefault="00BE4996" w:rsidP="00BE4996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разнообразие словаря и грамматического строя речи;</w:t>
      </w:r>
    </w:p>
    <w:p w:rsidR="00BE4996" w:rsidRPr="00D66D5E" w:rsidRDefault="00BE4996" w:rsidP="00BE4996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стилевое единство и выразительность речи;</w:t>
      </w:r>
    </w:p>
    <w:p w:rsidR="00BE4996" w:rsidRPr="00D66D5E" w:rsidRDefault="00BE4996" w:rsidP="00BE4996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66D5E">
        <w:rPr>
          <w:rStyle w:val="c0"/>
          <w:color w:val="000000"/>
        </w:rPr>
        <w:t>число речевых недочетов.</w:t>
      </w:r>
    </w:p>
    <w:p w:rsidR="00BE4996" w:rsidRPr="00D66D5E" w:rsidRDefault="00BE4996" w:rsidP="00BE4996">
      <w:pPr>
        <w:pStyle w:val="c24"/>
        <w:shd w:val="clear" w:color="auto" w:fill="FFFFFF"/>
        <w:spacing w:before="0" w:beforeAutospacing="0" w:after="0" w:afterAutospacing="0"/>
        <w:ind w:left="720" w:firstLine="540"/>
        <w:rPr>
          <w:color w:val="000000"/>
        </w:rPr>
      </w:pPr>
      <w:r w:rsidRPr="00D66D5E">
        <w:rPr>
          <w:rStyle w:val="c0"/>
          <w:color w:val="000000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BE4996" w:rsidRPr="00D66D5E" w:rsidRDefault="00BE4996" w:rsidP="00BE499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4395"/>
        <w:gridCol w:w="2835"/>
      </w:tblGrid>
      <w:tr w:rsidR="00E50FE1" w:rsidRPr="00D66D5E" w:rsidTr="004F46DE">
        <w:tc>
          <w:tcPr>
            <w:tcW w:w="1107" w:type="dxa"/>
            <w:vMerge w:val="restart"/>
            <w:vAlign w:val="center"/>
          </w:tcPr>
          <w:p w:rsidR="00E50FE1" w:rsidRPr="00D66D5E" w:rsidRDefault="00E50FE1" w:rsidP="004F46D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7230" w:type="dxa"/>
            <w:gridSpan w:val="2"/>
            <w:vAlign w:val="center"/>
          </w:tcPr>
          <w:p w:rsidR="00E50FE1" w:rsidRPr="00D66D5E" w:rsidRDefault="00E50FE1" w:rsidP="004F46D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Основные критерии отметки</w:t>
            </w:r>
          </w:p>
        </w:tc>
      </w:tr>
      <w:tr w:rsidR="00E50FE1" w:rsidRPr="00D66D5E" w:rsidTr="004F46DE">
        <w:tc>
          <w:tcPr>
            <w:tcW w:w="1107" w:type="dxa"/>
            <w:vMerge/>
          </w:tcPr>
          <w:p w:rsidR="00E50FE1" w:rsidRPr="00D66D5E" w:rsidRDefault="00E50FE1" w:rsidP="004F46D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50FE1" w:rsidRPr="00D66D5E" w:rsidRDefault="00E50FE1" w:rsidP="004F46D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835" w:type="dxa"/>
            <w:vAlign w:val="center"/>
          </w:tcPr>
          <w:p w:rsidR="00E50FE1" w:rsidRPr="00D66D5E" w:rsidRDefault="00E50FE1" w:rsidP="004F46D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 xml:space="preserve">Грамотность </w:t>
            </w:r>
          </w:p>
        </w:tc>
      </w:tr>
      <w:tr w:rsidR="00E50FE1" w:rsidRPr="00D66D5E" w:rsidTr="004F46DE">
        <w:tc>
          <w:tcPr>
            <w:tcW w:w="1107" w:type="dxa"/>
          </w:tcPr>
          <w:p w:rsidR="00E50FE1" w:rsidRPr="00D66D5E" w:rsidRDefault="00E50FE1" w:rsidP="004F46D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5E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395" w:type="dxa"/>
          </w:tcPr>
          <w:p w:rsidR="00E50FE1" w:rsidRPr="00D66D5E" w:rsidRDefault="00E50FE1" w:rsidP="00E50FE1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 xml:space="preserve">Работа отличается богатством словаря, разнообразием используемых синтаксических конструкций, точностью </w:t>
            </w:r>
            <w:r w:rsidRPr="00D66D5E">
              <w:rPr>
                <w:rFonts w:ascii="Times New Roman" w:hAnsi="Times New Roman"/>
                <w:sz w:val="24"/>
                <w:szCs w:val="24"/>
              </w:rPr>
              <w:lastRenderedPageBreak/>
              <w:t>словоупотребления.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E50FE1" w:rsidRPr="00D66D5E" w:rsidRDefault="00E50FE1" w:rsidP="004F46DE">
            <w:pPr>
              <w:pStyle w:val="a9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835" w:type="dxa"/>
          </w:tcPr>
          <w:p w:rsidR="00E50FE1" w:rsidRPr="00D66D5E" w:rsidRDefault="00E50FE1" w:rsidP="004F46D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lastRenderedPageBreak/>
              <w:t>Допускается: 1 орфографическая, или 1 пунктуационная, или 1 грамматическая ошибка.</w:t>
            </w:r>
          </w:p>
        </w:tc>
      </w:tr>
      <w:tr w:rsidR="00E50FE1" w:rsidRPr="00D66D5E" w:rsidTr="004F46DE">
        <w:tc>
          <w:tcPr>
            <w:tcW w:w="1107" w:type="dxa"/>
          </w:tcPr>
          <w:p w:rsidR="00E50FE1" w:rsidRPr="00D66D5E" w:rsidRDefault="00E50FE1" w:rsidP="004F46D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395" w:type="dxa"/>
          </w:tcPr>
          <w:p w:rsidR="00E50FE1" w:rsidRPr="00D66D5E" w:rsidRDefault="00E50FE1" w:rsidP="00E50FE1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E50FE1" w:rsidRPr="00D66D5E" w:rsidRDefault="00E50FE1" w:rsidP="004F46DE">
            <w:pPr>
              <w:pStyle w:val="a9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835" w:type="dxa"/>
          </w:tcPr>
          <w:p w:rsidR="00E50FE1" w:rsidRPr="00D66D5E" w:rsidRDefault="00E50FE1" w:rsidP="004F46D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E50FE1" w:rsidRPr="00D66D5E" w:rsidTr="004F46DE">
        <w:tc>
          <w:tcPr>
            <w:tcW w:w="1107" w:type="dxa"/>
          </w:tcPr>
          <w:p w:rsidR="00E50FE1" w:rsidRPr="00D66D5E" w:rsidRDefault="00E50FE1" w:rsidP="004F46D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5E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395" w:type="dxa"/>
          </w:tcPr>
          <w:p w:rsidR="00E50FE1" w:rsidRPr="00D66D5E" w:rsidRDefault="00E50FE1" w:rsidP="00E50FE1">
            <w:pPr>
              <w:pStyle w:val="a9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E50FE1" w:rsidRPr="00D66D5E" w:rsidRDefault="00E50FE1" w:rsidP="004F46DE">
            <w:pPr>
              <w:pStyle w:val="a9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835" w:type="dxa"/>
          </w:tcPr>
          <w:p w:rsidR="00E50FE1" w:rsidRPr="00D66D5E" w:rsidRDefault="00E50FE1" w:rsidP="004F46D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E50FE1" w:rsidRPr="00D66D5E" w:rsidTr="004F46DE">
        <w:tc>
          <w:tcPr>
            <w:tcW w:w="1107" w:type="dxa"/>
          </w:tcPr>
          <w:p w:rsidR="00E50FE1" w:rsidRPr="00D66D5E" w:rsidRDefault="00E50FE1" w:rsidP="004F46D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5E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395" w:type="dxa"/>
          </w:tcPr>
          <w:p w:rsidR="00E50FE1" w:rsidRPr="00D66D5E" w:rsidRDefault="00E50FE1" w:rsidP="00E50FE1">
            <w:pPr>
              <w:pStyle w:val="a9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 xml:space="preserve">Нарушена последовательность изложения мыслей во всех частях работы, отсутствует связь между </w:t>
            </w:r>
            <w:r w:rsidRPr="00D66D5E">
              <w:rPr>
                <w:rFonts w:ascii="Times New Roman" w:hAnsi="Times New Roman"/>
                <w:sz w:val="24"/>
                <w:szCs w:val="24"/>
              </w:rPr>
              <w:lastRenderedPageBreak/>
              <w:t>ними, часты случаи неправильного словоупотребления.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E50FE1" w:rsidRPr="00D66D5E" w:rsidRDefault="00E50FE1" w:rsidP="00E50FE1">
            <w:pPr>
              <w:pStyle w:val="a9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E50FE1" w:rsidRPr="00D66D5E" w:rsidRDefault="00E50FE1" w:rsidP="004F46DE">
            <w:pPr>
              <w:pStyle w:val="a9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835" w:type="dxa"/>
          </w:tcPr>
          <w:p w:rsidR="00E50FE1" w:rsidRPr="00D66D5E" w:rsidRDefault="00E50FE1" w:rsidP="004F46D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Допускаются: 7 орфографических и 7 пунктуационных ошибок, или 6 орфографических и 8 пунктуационных </w:t>
            </w:r>
            <w:r w:rsidRPr="00D66D5E">
              <w:rPr>
                <w:rFonts w:ascii="Times New Roman" w:hAnsi="Times New Roman"/>
                <w:sz w:val="24"/>
                <w:szCs w:val="24"/>
              </w:rPr>
              <w:lastRenderedPageBreak/>
              <w:t>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E50FE1" w:rsidRPr="00D66D5E" w:rsidRDefault="00E50FE1" w:rsidP="00E50FE1">
      <w:pPr>
        <w:pStyle w:val="a9"/>
        <w:ind w:left="0" w:firstLine="540"/>
        <w:rPr>
          <w:rFonts w:ascii="Times New Roman" w:hAnsi="Times New Roman"/>
          <w:sz w:val="24"/>
          <w:szCs w:val="24"/>
        </w:rPr>
      </w:pP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6D5E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6D5E">
        <w:rPr>
          <w:rFonts w:ascii="Times New Roman" w:hAnsi="Times New Roman" w:cs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6D5E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6D5E">
        <w:rPr>
          <w:rFonts w:ascii="Times New Roman" w:hAnsi="Times New Roman" w:cs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50FE1" w:rsidRPr="00D66D5E" w:rsidRDefault="00E50FE1" w:rsidP="00E50FE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5E">
        <w:rPr>
          <w:rFonts w:ascii="Times New Roman" w:hAnsi="Times New Roman" w:cs="Times New Roman"/>
          <w:b/>
          <w:sz w:val="24"/>
          <w:szCs w:val="24"/>
        </w:rPr>
        <w:t>3. Оценка тестовых работ.</w:t>
      </w: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6D5E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6D5E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D66D5E">
        <w:rPr>
          <w:rFonts w:ascii="Times New Roman" w:hAnsi="Times New Roman" w:cs="Times New Roman"/>
          <w:sz w:val="24"/>
          <w:szCs w:val="24"/>
        </w:rPr>
        <w:t>90 – 100 %;</w:t>
      </w: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6D5E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D66D5E">
        <w:rPr>
          <w:rFonts w:ascii="Times New Roman" w:hAnsi="Times New Roman" w:cs="Times New Roman"/>
          <w:sz w:val="24"/>
          <w:szCs w:val="24"/>
        </w:rPr>
        <w:t>78 – 89 %;</w:t>
      </w: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6D5E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D66D5E">
        <w:rPr>
          <w:rFonts w:ascii="Times New Roman" w:hAnsi="Times New Roman" w:cs="Times New Roman"/>
          <w:sz w:val="24"/>
          <w:szCs w:val="24"/>
        </w:rPr>
        <w:t>60 – 77 %;</w:t>
      </w:r>
    </w:p>
    <w:p w:rsidR="00E50FE1" w:rsidRPr="00D66D5E" w:rsidRDefault="00E50FE1" w:rsidP="00E50FE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6D5E">
        <w:rPr>
          <w:rFonts w:ascii="Times New Roman" w:hAnsi="Times New Roman" w:cs="Times New Roman"/>
          <w:b/>
          <w:sz w:val="24"/>
          <w:szCs w:val="24"/>
        </w:rPr>
        <w:t xml:space="preserve">«2»- </w:t>
      </w:r>
      <w:r w:rsidRPr="00D66D5E">
        <w:rPr>
          <w:rFonts w:ascii="Times New Roman" w:hAnsi="Times New Roman" w:cs="Times New Roman"/>
          <w:sz w:val="24"/>
          <w:szCs w:val="24"/>
        </w:rPr>
        <w:t>менее 59 %.</w:t>
      </w:r>
      <w:r w:rsidRPr="00D66D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FE1" w:rsidRPr="00D66D5E" w:rsidRDefault="00E50F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FE1" w:rsidRPr="00D66D5E" w:rsidSect="007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6E" w:rsidRDefault="000D6D6E" w:rsidP="00BE4996">
      <w:pPr>
        <w:spacing w:after="0" w:line="240" w:lineRule="auto"/>
      </w:pPr>
      <w:r>
        <w:separator/>
      </w:r>
    </w:p>
  </w:endnote>
  <w:endnote w:type="continuationSeparator" w:id="0">
    <w:p w:rsidR="000D6D6E" w:rsidRDefault="000D6D6E" w:rsidP="00BE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6E" w:rsidRDefault="000D6D6E" w:rsidP="00BE4996">
      <w:pPr>
        <w:spacing w:after="0" w:line="240" w:lineRule="auto"/>
      </w:pPr>
      <w:r>
        <w:separator/>
      </w:r>
    </w:p>
  </w:footnote>
  <w:footnote w:type="continuationSeparator" w:id="0">
    <w:p w:rsidR="000D6D6E" w:rsidRDefault="000D6D6E" w:rsidP="00BE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15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996"/>
    <w:rsid w:val="00017931"/>
    <w:rsid w:val="00042118"/>
    <w:rsid w:val="000D6D6E"/>
    <w:rsid w:val="004E59AC"/>
    <w:rsid w:val="005A0D12"/>
    <w:rsid w:val="006B3664"/>
    <w:rsid w:val="00704AF1"/>
    <w:rsid w:val="00832A70"/>
    <w:rsid w:val="0086336C"/>
    <w:rsid w:val="008B72E1"/>
    <w:rsid w:val="008C52BB"/>
    <w:rsid w:val="00945EAB"/>
    <w:rsid w:val="009E7AA0"/>
    <w:rsid w:val="00BE4996"/>
    <w:rsid w:val="00D66D5E"/>
    <w:rsid w:val="00E365CC"/>
    <w:rsid w:val="00E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BE499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0">
    <w:name w:val="Font Style40"/>
    <w:rsid w:val="00BE4996"/>
    <w:rPr>
      <w:rFonts w:ascii="Arial" w:hAnsi="Arial" w:cs="Arial"/>
      <w:b/>
      <w:bCs/>
      <w:sz w:val="18"/>
      <w:szCs w:val="18"/>
    </w:rPr>
  </w:style>
  <w:style w:type="paragraph" w:styleId="a3">
    <w:name w:val="Plain Text"/>
    <w:basedOn w:val="a"/>
    <w:link w:val="a4"/>
    <w:rsid w:val="00BE49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E4996"/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rsid w:val="00BE4996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E4996"/>
    <w:rPr>
      <w:rFonts w:ascii="Thames" w:eastAsia="Times New Roman" w:hAnsi="Thames" w:cs="Times New Roman"/>
      <w:sz w:val="20"/>
      <w:szCs w:val="20"/>
    </w:rPr>
  </w:style>
  <w:style w:type="character" w:styleId="a7">
    <w:name w:val="footnote reference"/>
    <w:rsid w:val="00BE4996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rsid w:val="00BE49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E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49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2">
    <w:name w:val="Zag_2"/>
    <w:basedOn w:val="a"/>
    <w:rsid w:val="00BE4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Default">
    <w:name w:val="Default"/>
    <w:qFormat/>
    <w:rsid w:val="00BE49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c10">
    <w:name w:val="c10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E4996"/>
  </w:style>
  <w:style w:type="character" w:customStyle="1" w:styleId="c0">
    <w:name w:val="c0"/>
    <w:basedOn w:val="a0"/>
    <w:rsid w:val="00BE4996"/>
  </w:style>
  <w:style w:type="paragraph" w:customStyle="1" w:styleId="c13">
    <w:name w:val="c13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"/>
    <w:basedOn w:val="a"/>
    <w:rsid w:val="00E50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paragraph" w:styleId="a9">
    <w:name w:val="List Paragraph"/>
    <w:basedOn w:val="a"/>
    <w:qFormat/>
    <w:rsid w:val="00E50FE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00AE-62CF-46FE-86AE-C70EA6B0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Светлана</cp:lastModifiedBy>
  <cp:revision>9</cp:revision>
  <dcterms:created xsi:type="dcterms:W3CDTF">2018-10-01T16:43:00Z</dcterms:created>
  <dcterms:modified xsi:type="dcterms:W3CDTF">2018-12-19T11:39:00Z</dcterms:modified>
</cp:coreProperties>
</file>