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F9" w:rsidRPr="002B332E" w:rsidRDefault="00700B7E" w:rsidP="000E396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120F5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E168F9" w:rsidRPr="00384C55" w:rsidRDefault="00E168F9" w:rsidP="00E168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C55">
        <w:rPr>
          <w:rFonts w:ascii="Times New Roman" w:hAnsi="Times New Roman"/>
          <w:sz w:val="28"/>
          <w:szCs w:val="28"/>
        </w:rPr>
        <w:t>Рабочая программа по изобразительному искусству</w:t>
      </w:r>
      <w:r>
        <w:rPr>
          <w:rFonts w:ascii="Times New Roman" w:hAnsi="Times New Roman"/>
          <w:sz w:val="28"/>
          <w:szCs w:val="28"/>
        </w:rPr>
        <w:t xml:space="preserve"> для </w:t>
      </w:r>
      <w:r w:rsidR="006A35A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-х классов</w:t>
      </w:r>
      <w:r w:rsidRPr="00384C55">
        <w:rPr>
          <w:rFonts w:ascii="Times New Roman" w:hAnsi="Times New Roman"/>
          <w:sz w:val="28"/>
          <w:szCs w:val="28"/>
        </w:rPr>
        <w:t xml:space="preserve"> разработана на основе следующих нормативно-правовых документов: </w:t>
      </w:r>
    </w:p>
    <w:p w:rsidR="00E168F9" w:rsidRPr="001E2226" w:rsidRDefault="00E168F9" w:rsidP="00E168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C55">
        <w:rPr>
          <w:rFonts w:ascii="Times New Roman" w:hAnsi="Times New Roman"/>
          <w:sz w:val="28"/>
          <w:szCs w:val="28"/>
        </w:rPr>
        <w:t xml:space="preserve"> </w:t>
      </w:r>
      <w:r w:rsidRPr="001E2226">
        <w:rPr>
          <w:rFonts w:ascii="Times New Roman" w:hAnsi="Times New Roman"/>
          <w:sz w:val="28"/>
          <w:szCs w:val="28"/>
        </w:rPr>
        <w:t>Федеральный Закон "Об образовании в Российской Федерации" (от 29.12. 2012 № 273-ФЗ);</w:t>
      </w:r>
    </w:p>
    <w:p w:rsidR="00E168F9" w:rsidRPr="001E2226" w:rsidRDefault="00E168F9" w:rsidP="00E168F9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226">
        <w:rPr>
          <w:rFonts w:ascii="Times New Roman" w:hAnsi="Times New Roman"/>
          <w:sz w:val="28"/>
          <w:szCs w:val="28"/>
        </w:rPr>
        <w:t>Областной закон от 14.11.2013г № 26 –ЗС «Об образовании в Ростовской области»;</w:t>
      </w:r>
    </w:p>
    <w:p w:rsidR="00E168F9" w:rsidRPr="001E2226" w:rsidRDefault="00E168F9" w:rsidP="00E168F9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226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1E222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E2226">
        <w:rPr>
          <w:rFonts w:ascii="Times New Roman" w:hAnsi="Times New Roman"/>
          <w:sz w:val="28"/>
          <w:szCs w:val="28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1E222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E2226">
        <w:rPr>
          <w:rFonts w:ascii="Times New Roman" w:hAnsi="Times New Roman"/>
          <w:sz w:val="28"/>
          <w:szCs w:val="28"/>
        </w:rPr>
        <w:t xml:space="preserve"> России от 26.11.2010 № 1241, от 22.09.2011 № 2357, от 18.12.2012 № 1060, </w:t>
      </w:r>
      <w:proofErr w:type="gramStart"/>
      <w:r w:rsidRPr="001E2226">
        <w:rPr>
          <w:rFonts w:ascii="Times New Roman" w:hAnsi="Times New Roman"/>
          <w:sz w:val="28"/>
          <w:szCs w:val="28"/>
        </w:rPr>
        <w:t>от</w:t>
      </w:r>
      <w:proofErr w:type="gramEnd"/>
      <w:r w:rsidRPr="001E2226">
        <w:rPr>
          <w:rFonts w:ascii="Times New Roman" w:hAnsi="Times New Roman"/>
          <w:sz w:val="28"/>
          <w:szCs w:val="28"/>
        </w:rPr>
        <w:t xml:space="preserve"> 29.12.2014 № 1643);</w:t>
      </w:r>
    </w:p>
    <w:p w:rsidR="00E168F9" w:rsidRPr="001E2226" w:rsidRDefault="00E168F9" w:rsidP="00E168F9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226"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E168F9" w:rsidRPr="001E2226" w:rsidRDefault="00E168F9" w:rsidP="00E168F9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226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1E222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E2226">
        <w:rPr>
          <w:rFonts w:ascii="Times New Roman" w:hAnsi="Times New Roman"/>
          <w:sz w:val="28"/>
          <w:szCs w:val="28"/>
        </w:rPr>
        <w:t xml:space="preserve">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E168F9" w:rsidRPr="001E2226" w:rsidRDefault="00E168F9" w:rsidP="00E168F9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226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1E222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E2226">
        <w:rPr>
          <w:rFonts w:ascii="Times New Roman" w:hAnsi="Times New Roman"/>
          <w:sz w:val="28"/>
          <w:szCs w:val="28"/>
        </w:rPr>
        <w:t xml:space="preserve"> России от 31.03.2014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 w:rsidRPr="001E2226">
        <w:rPr>
          <w:rFonts w:ascii="Times New Roman" w:hAnsi="Times New Roman"/>
          <w:sz w:val="28"/>
          <w:szCs w:val="28"/>
        </w:rPr>
        <w:t>"(</w:t>
      </w:r>
      <w:proofErr w:type="gramEnd"/>
      <w:r w:rsidRPr="001E2226">
        <w:rPr>
          <w:rFonts w:ascii="Times New Roman" w:hAnsi="Times New Roman"/>
          <w:sz w:val="28"/>
          <w:szCs w:val="28"/>
        </w:rPr>
        <w:t xml:space="preserve"> в ред. приказа </w:t>
      </w:r>
      <w:proofErr w:type="spellStart"/>
      <w:r w:rsidRPr="001E222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E2226">
        <w:rPr>
          <w:rFonts w:ascii="Times New Roman" w:hAnsi="Times New Roman"/>
          <w:sz w:val="28"/>
          <w:szCs w:val="28"/>
        </w:rPr>
        <w:t xml:space="preserve"> России от 08.06.2015 № 576)</w:t>
      </w:r>
    </w:p>
    <w:p w:rsidR="00E168F9" w:rsidRPr="001E2226" w:rsidRDefault="00E168F9" w:rsidP="00E168F9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226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1E222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E2226">
        <w:rPr>
          <w:rFonts w:ascii="Times New Roman" w:hAnsi="Times New Roman"/>
          <w:sz w:val="28"/>
          <w:szCs w:val="28"/>
        </w:rPr>
        <w:t xml:space="preserve"> России от 30.08.2013г № 1015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 и среднего общего образования»</w:t>
      </w:r>
    </w:p>
    <w:p w:rsidR="00E168F9" w:rsidRPr="001E2226" w:rsidRDefault="00E168F9" w:rsidP="00E168F9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226">
        <w:rPr>
          <w:rFonts w:ascii="Times New Roman" w:hAnsi="Times New Roman"/>
          <w:sz w:val="28"/>
          <w:szCs w:val="28"/>
        </w:rPr>
        <w:t>Основная образовательная программа муниципального бюджетного общеобразовательного учреждения города  Ростова-на-Дону «Гимназия № 46»</w:t>
      </w:r>
    </w:p>
    <w:p w:rsidR="00E168F9" w:rsidRPr="001E2226" w:rsidRDefault="00E168F9" w:rsidP="00E168F9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226">
        <w:rPr>
          <w:rFonts w:ascii="Times New Roman" w:hAnsi="Times New Roman"/>
          <w:sz w:val="28"/>
          <w:szCs w:val="28"/>
        </w:rPr>
        <w:t>Учебный план муниципального бюджетного общеобразовательного учреждения города  Ростова-на-Дону «Гимназия № 46»</w:t>
      </w:r>
    </w:p>
    <w:p w:rsidR="00E168F9" w:rsidRPr="001E2226" w:rsidRDefault="00E168F9" w:rsidP="00E168F9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226">
        <w:rPr>
          <w:rFonts w:ascii="Times New Roman" w:hAnsi="Times New Roman"/>
          <w:sz w:val="28"/>
          <w:szCs w:val="28"/>
        </w:rPr>
        <w:t xml:space="preserve"> Календарный учебный график муниципального бюджетного общеобразовательного учреждения города  Ростова-на-Дону «Гимназия № 46» на 201</w:t>
      </w:r>
      <w:r w:rsidR="00F13CA3">
        <w:rPr>
          <w:rFonts w:ascii="Times New Roman" w:hAnsi="Times New Roman"/>
          <w:sz w:val="28"/>
          <w:szCs w:val="28"/>
        </w:rPr>
        <w:t>8</w:t>
      </w:r>
      <w:r w:rsidRPr="001E2226">
        <w:rPr>
          <w:rFonts w:ascii="Times New Roman" w:hAnsi="Times New Roman"/>
          <w:sz w:val="28"/>
          <w:szCs w:val="28"/>
        </w:rPr>
        <w:t>-201</w:t>
      </w:r>
      <w:r w:rsidR="00F13CA3">
        <w:rPr>
          <w:rFonts w:ascii="Times New Roman" w:hAnsi="Times New Roman"/>
          <w:sz w:val="28"/>
          <w:szCs w:val="28"/>
        </w:rPr>
        <w:t>9</w:t>
      </w:r>
      <w:r w:rsidRPr="001E2226">
        <w:rPr>
          <w:rFonts w:ascii="Times New Roman" w:hAnsi="Times New Roman"/>
          <w:sz w:val="28"/>
          <w:szCs w:val="28"/>
        </w:rPr>
        <w:t xml:space="preserve"> учебный год</w:t>
      </w:r>
    </w:p>
    <w:p w:rsidR="00E168F9" w:rsidRPr="001E2226" w:rsidRDefault="00E168F9" w:rsidP="00E168F9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226">
        <w:rPr>
          <w:rFonts w:ascii="Times New Roman" w:hAnsi="Times New Roman"/>
          <w:sz w:val="28"/>
          <w:szCs w:val="28"/>
        </w:rPr>
        <w:t xml:space="preserve">Примерная программа начального общего образования по </w:t>
      </w:r>
      <w:r>
        <w:rPr>
          <w:rFonts w:ascii="Times New Roman" w:hAnsi="Times New Roman"/>
          <w:sz w:val="28"/>
          <w:szCs w:val="28"/>
        </w:rPr>
        <w:t xml:space="preserve">изобразительному искусству автор Б.М. </w:t>
      </w:r>
      <w:proofErr w:type="spellStart"/>
      <w:r>
        <w:rPr>
          <w:rFonts w:ascii="Times New Roman" w:hAnsi="Times New Roman"/>
          <w:sz w:val="28"/>
          <w:szCs w:val="28"/>
        </w:rPr>
        <w:t>Неменский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издательтво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«Просвещение» 201</w:t>
      </w:r>
      <w:r w:rsidR="00C32A2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год.</w:t>
      </w:r>
    </w:p>
    <w:p w:rsidR="00E168F9" w:rsidRPr="001E2226" w:rsidRDefault="00E168F9" w:rsidP="00E168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68F9" w:rsidRPr="00FC4227" w:rsidRDefault="00E168F9" w:rsidP="00E168F9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 xml:space="preserve">Изучение изобразительного искусства в </w:t>
      </w:r>
      <w:r w:rsidR="006A35A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классе</w:t>
      </w:r>
      <w:r w:rsidRPr="00FC4227">
        <w:rPr>
          <w:rFonts w:ascii="Times New Roman" w:hAnsi="Times New Roman"/>
          <w:sz w:val="28"/>
          <w:szCs w:val="28"/>
        </w:rPr>
        <w:t xml:space="preserve"> направлено на достижение следующих целей:</w:t>
      </w:r>
    </w:p>
    <w:p w:rsidR="00E168F9" w:rsidRPr="00FC4227" w:rsidRDefault="00E168F9" w:rsidP="00E168F9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 xml:space="preserve">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культуры;  </w:t>
      </w:r>
    </w:p>
    <w:p w:rsidR="00E168F9" w:rsidRPr="00FC4227" w:rsidRDefault="00E168F9" w:rsidP="00E168F9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>- 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E168F9" w:rsidRPr="00FC4227" w:rsidRDefault="00E168F9" w:rsidP="00E168F9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 xml:space="preserve">-  освоение художественной культуры как формы материального выражения духовных ценностей, выраженных в пространственных формах;  </w:t>
      </w:r>
    </w:p>
    <w:p w:rsidR="00E168F9" w:rsidRPr="00FC4227" w:rsidRDefault="00E168F9" w:rsidP="00E168F9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lastRenderedPageBreak/>
        <w:t>-  развитие творческого опыта, предопределяющего способности к самостоятельным действиям в ситуации неопределенности;</w:t>
      </w:r>
    </w:p>
    <w:p w:rsidR="00E168F9" w:rsidRPr="00FC4227" w:rsidRDefault="00E168F9" w:rsidP="00E168F9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 xml:space="preserve">-  формирование активного отношения к традициям культуры как смысловой, эстетической личностной значимой ценности; </w:t>
      </w:r>
    </w:p>
    <w:p w:rsidR="00E168F9" w:rsidRPr="00FC4227" w:rsidRDefault="00E168F9" w:rsidP="00E168F9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 xml:space="preserve">- воспитание  уважение  к истории культуры своего Отечества, выраженной в ее изобразительном искусстве, архитектуре, в национальных образах предметно-материальной и пространственной среды; </w:t>
      </w:r>
    </w:p>
    <w:p w:rsidR="00E168F9" w:rsidRPr="00FC4227" w:rsidRDefault="00E168F9" w:rsidP="00E168F9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>-  развитие способности ориентироваться в мире современной художественной культуры;</w:t>
      </w:r>
    </w:p>
    <w:p w:rsidR="00E168F9" w:rsidRPr="00FC4227" w:rsidRDefault="00E168F9" w:rsidP="00E168F9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 xml:space="preserve">Овладение основами практической и творческой работы различными художественными материалами и инструментами.              </w:t>
      </w:r>
    </w:p>
    <w:p w:rsidR="00E168F9" w:rsidRPr="00384C55" w:rsidRDefault="00E168F9" w:rsidP="00E168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27C" w:rsidRDefault="004C027C" w:rsidP="004C027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46319" w:rsidRDefault="00746319" w:rsidP="0074631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46319" w:rsidRDefault="00746319" w:rsidP="0074631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2D1F" w:rsidRDefault="000C2D1F" w:rsidP="000C2D1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0C2D1F" w:rsidRPr="009B105C" w:rsidRDefault="000C2D1F" w:rsidP="000C2D1F">
      <w:pPr>
        <w:pStyle w:val="aa"/>
        <w:rPr>
          <w:rFonts w:ascii="Times New Roman" w:hAnsi="Times New Roman" w:cs="Times New Roman"/>
          <w:sz w:val="28"/>
          <w:szCs w:val="28"/>
        </w:rPr>
      </w:pPr>
      <w:r w:rsidRPr="00377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«Изобразительное искусство» п</w:t>
      </w:r>
      <w:r w:rsidRPr="009B105C">
        <w:rPr>
          <w:rFonts w:ascii="Times New Roman" w:hAnsi="Times New Roman" w:cs="Times New Roman"/>
          <w:sz w:val="28"/>
          <w:szCs w:val="28"/>
        </w:rPr>
        <w:t>редусматривается широкое привлечение жизненного опыта детей, примеров из окружающей действительности. Работа на основе наблюдения и изучения окружающей реальности является важным условием успешного освоения детьми программного материала. Стремление к отражению действительности, своего отношения к ней должно служить источником самостоятельных творческих успехов.</w:t>
      </w:r>
    </w:p>
    <w:p w:rsidR="000C2D1F" w:rsidRDefault="000C2D1F" w:rsidP="000C2D1F">
      <w:pPr>
        <w:pStyle w:val="aa"/>
        <w:rPr>
          <w:rFonts w:ascii="Times New Roman" w:hAnsi="Times New Roman" w:cs="Times New Roman"/>
          <w:sz w:val="28"/>
          <w:szCs w:val="28"/>
        </w:rPr>
      </w:pPr>
      <w:r w:rsidRPr="009B105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B105C">
        <w:rPr>
          <w:rFonts w:ascii="Times New Roman" w:hAnsi="Times New Roman" w:cs="Times New Roman"/>
          <w:sz w:val="28"/>
          <w:szCs w:val="28"/>
        </w:rPr>
        <w:t>Разв</w:t>
      </w:r>
      <w:r w:rsidR="0013472A">
        <w:rPr>
          <w:rFonts w:ascii="Times New Roman" w:hAnsi="Times New Roman" w:cs="Times New Roman"/>
          <w:sz w:val="28"/>
          <w:szCs w:val="28"/>
        </w:rPr>
        <w:t xml:space="preserve">итие художественного восприятия  </w:t>
      </w:r>
      <w:r w:rsidRPr="009B105C">
        <w:rPr>
          <w:rFonts w:ascii="Times New Roman" w:hAnsi="Times New Roman" w:cs="Times New Roman"/>
          <w:sz w:val="28"/>
          <w:szCs w:val="28"/>
        </w:rPr>
        <w:t>и практическая деятельность представлены в планировании в их содержательном единстве.</w:t>
      </w:r>
      <w:proofErr w:type="gramEnd"/>
      <w:r w:rsidRPr="009B105C">
        <w:rPr>
          <w:rFonts w:ascii="Times New Roman" w:hAnsi="Times New Roman" w:cs="Times New Roman"/>
          <w:sz w:val="28"/>
          <w:szCs w:val="28"/>
        </w:rPr>
        <w:t xml:space="preserve"> Разнообразие видов практической деятельности подводит </w:t>
      </w:r>
      <w:proofErr w:type="gramStart"/>
      <w:r w:rsidRPr="009B105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13472A">
        <w:rPr>
          <w:rFonts w:ascii="Times New Roman" w:hAnsi="Times New Roman" w:cs="Times New Roman"/>
          <w:sz w:val="28"/>
          <w:szCs w:val="28"/>
        </w:rPr>
        <w:t xml:space="preserve"> </w:t>
      </w:r>
      <w:r w:rsidRPr="009B105C">
        <w:rPr>
          <w:rFonts w:ascii="Times New Roman" w:hAnsi="Times New Roman" w:cs="Times New Roman"/>
          <w:sz w:val="28"/>
          <w:szCs w:val="28"/>
        </w:rPr>
        <w:t xml:space="preserve">к пониманию явлений художественной культуры, изучению произведений искусства и художественной жизни общества и подкрепляется практической работой школьников. </w:t>
      </w:r>
      <w:r>
        <w:rPr>
          <w:rFonts w:ascii="Times New Roman" w:hAnsi="Times New Roman" w:cs="Times New Roman"/>
          <w:sz w:val="28"/>
          <w:szCs w:val="28"/>
        </w:rPr>
        <w:t>Практическая работа с целью овладения умениями и навыками представлена в следующих направлениях:</w:t>
      </w:r>
    </w:p>
    <w:p w:rsidR="000C2D1F" w:rsidRDefault="000C2D1F" w:rsidP="000C2D1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различных художественных материалов, приемов и техник;</w:t>
      </w:r>
    </w:p>
    <w:p w:rsidR="000C2D1F" w:rsidRDefault="000C2D1F" w:rsidP="000C2D1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выражения настроения художественными средствами;</w:t>
      </w:r>
    </w:p>
    <w:p w:rsidR="000C2D1F" w:rsidRDefault="000C2D1F" w:rsidP="000C2D1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знаний графической грамоты;</w:t>
      </w:r>
    </w:p>
    <w:p w:rsidR="000C2D1F" w:rsidRPr="009B105C" w:rsidRDefault="000C2D1F" w:rsidP="000C2D1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навыками коллективной деятельности в процессе совместной работы в команде одноклассников;</w:t>
      </w:r>
    </w:p>
    <w:p w:rsidR="000C2D1F" w:rsidRPr="009B105C" w:rsidRDefault="000C2D1F" w:rsidP="000C2D1F">
      <w:pPr>
        <w:pStyle w:val="aa"/>
        <w:rPr>
          <w:rFonts w:ascii="Times New Roman" w:hAnsi="Times New Roman" w:cs="Times New Roman"/>
          <w:sz w:val="28"/>
          <w:szCs w:val="28"/>
        </w:rPr>
      </w:pPr>
      <w:r w:rsidRPr="009B105C">
        <w:rPr>
          <w:rFonts w:ascii="Times New Roman" w:hAnsi="Times New Roman" w:cs="Times New Roman"/>
          <w:sz w:val="28"/>
          <w:szCs w:val="28"/>
        </w:rPr>
        <w:t xml:space="preserve">  Художественная деятельность обучающихся на уроках находит разнообразные формы выражения: изображение на плоскости и в объеме </w:t>
      </w:r>
      <w:proofErr w:type="gramStart"/>
      <w:r w:rsidRPr="009B10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B105C">
        <w:rPr>
          <w:rFonts w:ascii="Times New Roman" w:hAnsi="Times New Roman" w:cs="Times New Roman"/>
          <w:sz w:val="28"/>
          <w:szCs w:val="28"/>
        </w:rPr>
        <w:t>с натуры, по памяти, по представлению; декоративная и конструктивная работа; восприятие явлений действительности и произведений искусства.</w:t>
      </w:r>
    </w:p>
    <w:p w:rsidR="000C2D1F" w:rsidRPr="009B105C" w:rsidRDefault="000C2D1F" w:rsidP="000C2D1F">
      <w:pPr>
        <w:pStyle w:val="aa"/>
        <w:rPr>
          <w:rFonts w:ascii="Times New Roman" w:hAnsi="Times New Roman" w:cs="Times New Roman"/>
          <w:sz w:val="28"/>
          <w:szCs w:val="28"/>
        </w:rPr>
      </w:pPr>
      <w:r w:rsidRPr="009B105C">
        <w:rPr>
          <w:rFonts w:ascii="Times New Roman" w:hAnsi="Times New Roman" w:cs="Times New Roman"/>
          <w:sz w:val="28"/>
          <w:szCs w:val="28"/>
        </w:rPr>
        <w:t xml:space="preserve">  Тематическая цельность и последовательность развития программы помогают обеспечить прозрачные эмоциональные контакты с искусством на каждом этапе обучения.</w:t>
      </w:r>
    </w:p>
    <w:p w:rsidR="000C2D1F" w:rsidRPr="00820233" w:rsidRDefault="000C2D1F" w:rsidP="000C2D1F">
      <w:pPr>
        <w:pStyle w:val="aa"/>
        <w:rPr>
          <w:rFonts w:ascii="Times New Roman" w:hAnsi="Times New Roman" w:cs="Times New Roman"/>
          <w:sz w:val="28"/>
          <w:szCs w:val="28"/>
        </w:rPr>
      </w:pPr>
      <w:r w:rsidRPr="00820233">
        <w:rPr>
          <w:rFonts w:ascii="Times New Roman" w:hAnsi="Times New Roman" w:cs="Times New Roman"/>
          <w:sz w:val="28"/>
          <w:szCs w:val="28"/>
        </w:rPr>
        <w:lastRenderedPageBreak/>
        <w:t xml:space="preserve">Для реализации программного материала используется учебное пособие: учебник «Изобразительное искусство» </w:t>
      </w:r>
      <w:proofErr w:type="spellStart"/>
      <w:r w:rsidRPr="00820233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820233">
        <w:rPr>
          <w:rFonts w:ascii="Times New Roman" w:hAnsi="Times New Roman" w:cs="Times New Roman"/>
          <w:sz w:val="28"/>
          <w:szCs w:val="28"/>
        </w:rPr>
        <w:t xml:space="preserve"> Л.А./Под ред. </w:t>
      </w:r>
      <w:proofErr w:type="spellStart"/>
      <w:r w:rsidRPr="00820233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820233">
        <w:rPr>
          <w:rFonts w:ascii="Times New Roman" w:hAnsi="Times New Roman" w:cs="Times New Roman"/>
          <w:sz w:val="28"/>
          <w:szCs w:val="28"/>
        </w:rPr>
        <w:t xml:space="preserve"> Б.М.,М: Просвещение 2014г.</w:t>
      </w:r>
    </w:p>
    <w:p w:rsidR="00746319" w:rsidRDefault="00746319" w:rsidP="0074631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32A2B" w:rsidRDefault="00C32A2B" w:rsidP="00C32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</w:t>
      </w:r>
      <w:r w:rsidR="006C313F">
        <w:rPr>
          <w:rFonts w:ascii="Times New Roman" w:hAnsi="Times New Roman" w:cs="Times New Roman"/>
          <w:sz w:val="28"/>
          <w:szCs w:val="28"/>
        </w:rPr>
        <w:t xml:space="preserve">начального </w:t>
      </w:r>
      <w:r>
        <w:rPr>
          <w:rFonts w:ascii="Times New Roman" w:hAnsi="Times New Roman" w:cs="Times New Roman"/>
          <w:sz w:val="28"/>
          <w:szCs w:val="28"/>
        </w:rPr>
        <w:t>общего образования предусматривает в начальной школе изучение предмета «Изобразительное искусство»,  который входит в предметную область «Искусство».</w:t>
      </w:r>
    </w:p>
    <w:p w:rsidR="00C32A2B" w:rsidRPr="002918B3" w:rsidRDefault="00C32A2B" w:rsidP="00C32A2B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73F6">
        <w:rPr>
          <w:rFonts w:ascii="Times New Roman" w:hAnsi="Times New Roman" w:cs="Times New Roman"/>
          <w:sz w:val="28"/>
          <w:szCs w:val="28"/>
        </w:rPr>
        <w:t>Программа предусматривает изучение  предмета  «Изобразительное искусство»</w:t>
      </w:r>
      <w:r>
        <w:rPr>
          <w:rFonts w:ascii="Times New Roman" w:hAnsi="Times New Roman" w:cs="Times New Roman"/>
          <w:sz w:val="28"/>
          <w:szCs w:val="28"/>
        </w:rPr>
        <w:t xml:space="preserve"> во </w:t>
      </w:r>
      <w:r w:rsidR="006A35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  <w:r w:rsidRPr="00F673F6">
        <w:rPr>
          <w:rFonts w:ascii="Times New Roman" w:hAnsi="Times New Roman" w:cs="Times New Roman"/>
          <w:sz w:val="28"/>
          <w:szCs w:val="28"/>
        </w:rPr>
        <w:t xml:space="preserve"> в объеме 3</w:t>
      </w:r>
      <w:r w:rsidR="00521584">
        <w:rPr>
          <w:rFonts w:ascii="Times New Roman" w:hAnsi="Times New Roman" w:cs="Times New Roman"/>
          <w:sz w:val="28"/>
          <w:szCs w:val="28"/>
        </w:rPr>
        <w:t>3</w:t>
      </w:r>
      <w:r w:rsidRPr="00F673F6">
        <w:rPr>
          <w:rFonts w:ascii="Times New Roman" w:hAnsi="Times New Roman" w:cs="Times New Roman"/>
          <w:sz w:val="28"/>
          <w:szCs w:val="28"/>
        </w:rPr>
        <w:t xml:space="preserve"> учебных часов в год, при количестве 1часа в</w:t>
      </w:r>
      <w:r w:rsidRPr="000C2D1F">
        <w:rPr>
          <w:rFonts w:ascii="Times New Roman" w:hAnsi="Times New Roman" w:cs="Times New Roman"/>
          <w:sz w:val="28"/>
          <w:szCs w:val="28"/>
        </w:rPr>
        <w:t xml:space="preserve"> </w:t>
      </w:r>
      <w:r w:rsidRPr="00F673F6">
        <w:rPr>
          <w:rFonts w:ascii="Times New Roman" w:hAnsi="Times New Roman" w:cs="Times New Roman"/>
          <w:sz w:val="28"/>
          <w:szCs w:val="28"/>
        </w:rPr>
        <w:t>неделю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2A2B">
        <w:rPr>
          <w:rFonts w:ascii="Times New Roman" w:hAnsi="Times New Roman"/>
          <w:sz w:val="28"/>
          <w:szCs w:val="28"/>
        </w:rPr>
        <w:t xml:space="preserve"> </w:t>
      </w:r>
    </w:p>
    <w:p w:rsidR="00EA2172" w:rsidRDefault="00EA2172" w:rsidP="00EA217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730A4" w:rsidRDefault="00795317" w:rsidP="00795317">
      <w:pPr>
        <w:pStyle w:val="a8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795317">
        <w:rPr>
          <w:rFonts w:ascii="Times New Roman" w:hAnsi="Times New Roman" w:cs="Times New Roman"/>
          <w:b/>
          <w:sz w:val="28"/>
          <w:szCs w:val="28"/>
        </w:rPr>
        <w:t>Ты изображаешь. Знакомство с Мастером  Изображения</w:t>
      </w:r>
    </w:p>
    <w:p w:rsidR="00795317" w:rsidRDefault="00795317" w:rsidP="00795317">
      <w:pPr>
        <w:rPr>
          <w:rFonts w:ascii="Times New Roman" w:hAnsi="Times New Roman" w:cs="Times New Roman"/>
          <w:sz w:val="28"/>
          <w:szCs w:val="28"/>
        </w:rPr>
      </w:pPr>
      <w:r w:rsidRPr="00795317">
        <w:rPr>
          <w:rFonts w:ascii="Times New Roman" w:hAnsi="Times New Roman" w:cs="Times New Roman"/>
          <w:sz w:val="28"/>
          <w:szCs w:val="28"/>
        </w:rPr>
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 Пятно, объем, линия, цвет – основные средства изображения.</w:t>
      </w:r>
      <w:r>
        <w:rPr>
          <w:rFonts w:ascii="Times New Roman" w:hAnsi="Times New Roman" w:cs="Times New Roman"/>
          <w:sz w:val="28"/>
          <w:szCs w:val="28"/>
        </w:rPr>
        <w:t xml:space="preserve"> Овладение первичными навыками изображения на плоскости с помощью линии, пятна, цвета. Разноцветные краски.</w:t>
      </w:r>
    </w:p>
    <w:p w:rsidR="00795317" w:rsidRDefault="00795317" w:rsidP="00795317">
      <w:pPr>
        <w:pStyle w:val="a8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Ты  украшаешь. Знакомство с Мастером Украшения.</w:t>
      </w:r>
    </w:p>
    <w:p w:rsidR="00795317" w:rsidRDefault="0018754E" w:rsidP="0018754E">
      <w:pPr>
        <w:rPr>
          <w:rFonts w:ascii="Times New Roman" w:hAnsi="Times New Roman" w:cs="Times New Roman"/>
          <w:sz w:val="28"/>
          <w:szCs w:val="28"/>
        </w:rPr>
      </w:pPr>
      <w:r w:rsidRPr="0018754E">
        <w:rPr>
          <w:rFonts w:ascii="Times New Roman" w:hAnsi="Times New Roman" w:cs="Times New Roman"/>
          <w:sz w:val="28"/>
          <w:szCs w:val="28"/>
        </w:rPr>
        <w:t>Украшения в приро</w:t>
      </w:r>
      <w:r>
        <w:rPr>
          <w:rFonts w:ascii="Times New Roman" w:hAnsi="Times New Roman" w:cs="Times New Roman"/>
          <w:sz w:val="28"/>
          <w:szCs w:val="28"/>
        </w:rPr>
        <w:t>де. Красоту нужно уметь замечать. Мастер украшения учит любоваться красотой. Основы понимания роли декоративной художественной деятельности в жизни человека. Мастер Украшения – мастер общения людей, помогая им наглядно выявлять свои роли. Первичный опыт коллективной деятельности.</w:t>
      </w:r>
    </w:p>
    <w:p w:rsidR="0018754E" w:rsidRDefault="0018754E" w:rsidP="0018754E">
      <w:pPr>
        <w:pStyle w:val="a8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Ты строишь. Знакомство с Мастером Постройки.</w:t>
      </w:r>
    </w:p>
    <w:p w:rsidR="0018754E" w:rsidRDefault="00FE10E8" w:rsidP="00FE1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представления о конструктивной художественной деятельности и ее роли в жизни</w:t>
      </w:r>
      <w:r w:rsidR="00BF5705">
        <w:rPr>
          <w:rFonts w:ascii="Times New Roman" w:hAnsi="Times New Roman" w:cs="Times New Roman"/>
          <w:sz w:val="28"/>
          <w:szCs w:val="28"/>
        </w:rPr>
        <w:t xml:space="preserve"> человека. Художественный образ в архитектуре и дизайне.</w:t>
      </w:r>
    </w:p>
    <w:p w:rsidR="00BF5705" w:rsidRDefault="00BF5705" w:rsidP="00FE1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Постройки – олицетворение конструктивной художественной деятельности. Умение видеть конструкцию формы предмета лежит в основе умения рисовать.             Разные типы построек. Первичные  умения </w:t>
      </w:r>
      <w:r w:rsidR="00C33D0F">
        <w:rPr>
          <w:rFonts w:ascii="Times New Roman" w:hAnsi="Times New Roman" w:cs="Times New Roman"/>
          <w:sz w:val="28"/>
          <w:szCs w:val="28"/>
        </w:rPr>
        <w:t xml:space="preserve">видеть </w:t>
      </w:r>
      <w:r w:rsidR="004D61CB">
        <w:rPr>
          <w:rFonts w:ascii="Times New Roman" w:hAnsi="Times New Roman" w:cs="Times New Roman"/>
          <w:sz w:val="28"/>
          <w:szCs w:val="28"/>
        </w:rPr>
        <w:t>конструкцию, т.е. построение предмета. Первичный опыт владения художественными материалами и техниками конструирования.</w:t>
      </w:r>
    </w:p>
    <w:p w:rsidR="004D61CB" w:rsidRPr="004D61CB" w:rsidRDefault="004D61CB" w:rsidP="004D61CB">
      <w:pPr>
        <w:pStyle w:val="a8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Изображение, украшения, постройка всегда помогают друг другу</w:t>
      </w:r>
    </w:p>
    <w:p w:rsidR="004D61CB" w:rsidRDefault="004D61CB" w:rsidP="004D61CB">
      <w:pPr>
        <w:rPr>
          <w:rFonts w:ascii="Times New Roman" w:hAnsi="Times New Roman" w:cs="Times New Roman"/>
          <w:sz w:val="28"/>
          <w:szCs w:val="28"/>
        </w:rPr>
      </w:pPr>
      <w:r w:rsidRPr="004D61CB">
        <w:rPr>
          <w:rFonts w:ascii="Times New Roman" w:hAnsi="Times New Roman" w:cs="Times New Roman"/>
          <w:sz w:val="28"/>
          <w:szCs w:val="28"/>
        </w:rPr>
        <w:t>Общие начала всех пространственно</w:t>
      </w:r>
      <w:r>
        <w:rPr>
          <w:rFonts w:ascii="Times New Roman" w:hAnsi="Times New Roman" w:cs="Times New Roman"/>
          <w:sz w:val="28"/>
          <w:szCs w:val="28"/>
        </w:rPr>
        <w:t xml:space="preserve">-визуальных искусств – пятно, линия, цвет в пространстве и на плоскости. Различное использование в разных видах искусства этих элементов языка. </w:t>
      </w:r>
    </w:p>
    <w:p w:rsidR="004D61CB" w:rsidRDefault="004D61CB" w:rsidP="004D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Изображение, украшение, </w:t>
      </w:r>
      <w:r w:rsidR="003D376A">
        <w:rPr>
          <w:rFonts w:ascii="Times New Roman" w:hAnsi="Times New Roman" w:cs="Times New Roman"/>
          <w:sz w:val="28"/>
          <w:szCs w:val="28"/>
        </w:rPr>
        <w:t xml:space="preserve">постройка – разные стороны работы художника и </w:t>
      </w:r>
      <w:proofErr w:type="spellStart"/>
      <w:proofErr w:type="gramStart"/>
      <w:r w:rsidR="003D376A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3D376A">
        <w:rPr>
          <w:rFonts w:ascii="Times New Roman" w:hAnsi="Times New Roman" w:cs="Times New Roman"/>
          <w:sz w:val="28"/>
          <w:szCs w:val="28"/>
        </w:rPr>
        <w:t xml:space="preserve"> присутствуют в любом произведении, которое он создает.</w:t>
      </w:r>
    </w:p>
    <w:p w:rsidR="003D376A" w:rsidRDefault="003D376A" w:rsidP="004D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Наблюдение природы. Художественно-образное видение окружающего мира.  </w:t>
      </w:r>
    </w:p>
    <w:p w:rsidR="003D376A" w:rsidRPr="004D61CB" w:rsidRDefault="003D376A" w:rsidP="004D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Навыки коллективной творческой деятельности.</w:t>
      </w:r>
    </w:p>
    <w:p w:rsidR="00717F7C" w:rsidRPr="00934C00" w:rsidRDefault="00717F7C" w:rsidP="00717F7C">
      <w:pPr>
        <w:pStyle w:val="aa"/>
        <w:jc w:val="center"/>
      </w:pPr>
    </w:p>
    <w:p w:rsidR="00717F7C" w:rsidRPr="003D376A" w:rsidRDefault="00717F7C" w:rsidP="00717F7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76A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предмета</w:t>
      </w:r>
    </w:p>
    <w:p w:rsidR="00717F7C" w:rsidRPr="003D376A" w:rsidRDefault="00717F7C" w:rsidP="00717F7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F7C" w:rsidRPr="003D376A" w:rsidRDefault="00717F7C" w:rsidP="00717F7C">
      <w:pPr>
        <w:pStyle w:val="aa"/>
        <w:rPr>
          <w:rFonts w:ascii="Times New Roman" w:hAnsi="Times New Roman" w:cs="Times New Roman"/>
          <w:sz w:val="28"/>
          <w:szCs w:val="28"/>
        </w:rPr>
      </w:pPr>
      <w:r w:rsidRPr="003D376A">
        <w:rPr>
          <w:rFonts w:ascii="Times New Roman" w:hAnsi="Times New Roman" w:cs="Times New Roman"/>
          <w:sz w:val="28"/>
          <w:szCs w:val="28"/>
        </w:rPr>
        <w:t xml:space="preserve">   </w:t>
      </w:r>
      <w:r w:rsidRPr="003D376A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3D376A">
        <w:rPr>
          <w:rFonts w:ascii="Times New Roman" w:hAnsi="Times New Roman" w:cs="Times New Roman"/>
          <w:sz w:val="28"/>
          <w:szCs w:val="28"/>
        </w:rPr>
        <w:t xml:space="preserve"> отражаются в инд</w:t>
      </w:r>
      <w:r w:rsidR="00C32A2B" w:rsidRPr="003D376A">
        <w:rPr>
          <w:rFonts w:ascii="Times New Roman" w:hAnsi="Times New Roman" w:cs="Times New Roman"/>
          <w:sz w:val="28"/>
          <w:szCs w:val="28"/>
        </w:rPr>
        <w:t>и</w:t>
      </w:r>
      <w:r w:rsidRPr="003D376A">
        <w:rPr>
          <w:rFonts w:ascii="Times New Roman" w:hAnsi="Times New Roman" w:cs="Times New Roman"/>
          <w:sz w:val="28"/>
          <w:szCs w:val="28"/>
        </w:rPr>
        <w:t>видуальных качественных свойствах четвероклассников, которые они должны приобрести в процессе освоения курса «Искусство вокруг нас» по программе «Изобразительное искусство»</w:t>
      </w:r>
    </w:p>
    <w:p w:rsidR="00717F7C" w:rsidRPr="003D376A" w:rsidRDefault="00717F7C" w:rsidP="00717F7C">
      <w:pPr>
        <w:pStyle w:val="aa"/>
        <w:rPr>
          <w:rFonts w:ascii="Times New Roman" w:hAnsi="Times New Roman" w:cs="Times New Roman"/>
          <w:sz w:val="28"/>
          <w:szCs w:val="28"/>
        </w:rPr>
      </w:pPr>
      <w:r w:rsidRPr="003D376A">
        <w:rPr>
          <w:rFonts w:ascii="Times New Roman" w:hAnsi="Times New Roman" w:cs="Times New Roman"/>
          <w:sz w:val="28"/>
          <w:szCs w:val="28"/>
        </w:rPr>
        <w:t xml:space="preserve">   - чувство  гордости за культуру и искусство Родины, своего города;</w:t>
      </w:r>
    </w:p>
    <w:p w:rsidR="00717F7C" w:rsidRPr="003D376A" w:rsidRDefault="00717F7C" w:rsidP="00717F7C">
      <w:pPr>
        <w:pStyle w:val="aa"/>
        <w:rPr>
          <w:rFonts w:ascii="Times New Roman" w:hAnsi="Times New Roman" w:cs="Times New Roman"/>
          <w:sz w:val="28"/>
          <w:szCs w:val="28"/>
        </w:rPr>
      </w:pPr>
      <w:r w:rsidRPr="003D376A"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 w:rsidRPr="003D376A">
        <w:rPr>
          <w:rFonts w:ascii="Times New Roman" w:hAnsi="Times New Roman" w:cs="Times New Roman"/>
          <w:sz w:val="28"/>
          <w:szCs w:val="28"/>
        </w:rPr>
        <w:t>уважительное</w:t>
      </w:r>
      <w:proofErr w:type="gramEnd"/>
      <w:r w:rsidRPr="003D376A">
        <w:rPr>
          <w:rFonts w:ascii="Times New Roman" w:hAnsi="Times New Roman" w:cs="Times New Roman"/>
          <w:sz w:val="28"/>
          <w:szCs w:val="28"/>
        </w:rPr>
        <w:t xml:space="preserve"> отношения к культуре и искусству других народов нашей страны </w:t>
      </w:r>
      <w:proofErr w:type="spellStart"/>
      <w:r w:rsidRPr="003D376A">
        <w:rPr>
          <w:rFonts w:ascii="Times New Roman" w:hAnsi="Times New Roman" w:cs="Times New Roman"/>
          <w:sz w:val="28"/>
          <w:szCs w:val="28"/>
        </w:rPr>
        <w:t>имира</w:t>
      </w:r>
      <w:proofErr w:type="spellEnd"/>
      <w:r w:rsidRPr="003D376A">
        <w:rPr>
          <w:rFonts w:ascii="Times New Roman" w:hAnsi="Times New Roman" w:cs="Times New Roman"/>
          <w:sz w:val="28"/>
          <w:szCs w:val="28"/>
        </w:rPr>
        <w:t xml:space="preserve"> в целом;</w:t>
      </w:r>
    </w:p>
    <w:p w:rsidR="00717F7C" w:rsidRPr="003D376A" w:rsidRDefault="00717F7C" w:rsidP="00717F7C">
      <w:pPr>
        <w:pStyle w:val="aa"/>
        <w:rPr>
          <w:rFonts w:ascii="Times New Roman" w:hAnsi="Times New Roman" w:cs="Times New Roman"/>
          <w:sz w:val="28"/>
          <w:szCs w:val="28"/>
        </w:rPr>
      </w:pPr>
      <w:r w:rsidRPr="003D376A">
        <w:rPr>
          <w:rFonts w:ascii="Times New Roman" w:hAnsi="Times New Roman" w:cs="Times New Roman"/>
          <w:sz w:val="28"/>
          <w:szCs w:val="28"/>
        </w:rPr>
        <w:t xml:space="preserve">   - понимание особой роли культуры и искусства в жизни общества и каждого отдельного человека;</w:t>
      </w:r>
    </w:p>
    <w:p w:rsidR="00717F7C" w:rsidRPr="003D376A" w:rsidRDefault="00717F7C" w:rsidP="00717F7C">
      <w:pPr>
        <w:pStyle w:val="aa"/>
        <w:rPr>
          <w:rFonts w:ascii="Times New Roman" w:hAnsi="Times New Roman" w:cs="Times New Roman"/>
          <w:sz w:val="28"/>
          <w:szCs w:val="28"/>
        </w:rPr>
      </w:pPr>
      <w:r w:rsidRPr="003D376A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3D376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D376A">
        <w:rPr>
          <w:rFonts w:ascii="Times New Roman" w:hAnsi="Times New Roman" w:cs="Times New Roman"/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717F7C" w:rsidRPr="003D376A" w:rsidRDefault="00717F7C" w:rsidP="00717F7C">
      <w:pPr>
        <w:pStyle w:val="aa"/>
        <w:rPr>
          <w:rFonts w:ascii="Times New Roman" w:hAnsi="Times New Roman" w:cs="Times New Roman"/>
          <w:sz w:val="28"/>
          <w:szCs w:val="28"/>
        </w:rPr>
      </w:pPr>
      <w:r w:rsidRPr="003D376A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3D376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D376A">
        <w:rPr>
          <w:rFonts w:ascii="Times New Roman" w:hAnsi="Times New Roman" w:cs="Times New Roman"/>
          <w:sz w:val="28"/>
          <w:szCs w:val="28"/>
        </w:rPr>
        <w:t xml:space="preserve"> эстетических потребностей (потребности общения с искусством, природой, потребности в творческом отношении к окружающему миру, потребности в самостоятельной практической творческой деятельности), ценностей и чувств;</w:t>
      </w:r>
    </w:p>
    <w:p w:rsidR="00717F7C" w:rsidRPr="003D376A" w:rsidRDefault="00717F7C" w:rsidP="00717F7C">
      <w:pPr>
        <w:pStyle w:val="aa"/>
        <w:rPr>
          <w:rFonts w:ascii="Times New Roman" w:hAnsi="Times New Roman" w:cs="Times New Roman"/>
          <w:sz w:val="28"/>
          <w:szCs w:val="28"/>
        </w:rPr>
      </w:pPr>
      <w:r w:rsidRPr="003D376A">
        <w:rPr>
          <w:rFonts w:ascii="Times New Roman" w:hAnsi="Times New Roman" w:cs="Times New Roman"/>
          <w:sz w:val="28"/>
          <w:szCs w:val="28"/>
        </w:rPr>
        <w:t xml:space="preserve">   - развитие этических чувств, доброжелательности и эмоционально-нравственной отзывчивости. Понимания и сопереживания чувствам других людей;</w:t>
      </w:r>
    </w:p>
    <w:p w:rsidR="00717F7C" w:rsidRPr="003D376A" w:rsidRDefault="00717F7C" w:rsidP="00717F7C">
      <w:pPr>
        <w:pStyle w:val="aa"/>
        <w:rPr>
          <w:rFonts w:ascii="Times New Roman" w:hAnsi="Times New Roman" w:cs="Times New Roman"/>
          <w:sz w:val="28"/>
          <w:szCs w:val="28"/>
        </w:rPr>
      </w:pPr>
      <w:r w:rsidRPr="003D376A">
        <w:rPr>
          <w:rFonts w:ascii="Times New Roman" w:hAnsi="Times New Roman" w:cs="Times New Roman"/>
          <w:sz w:val="28"/>
          <w:szCs w:val="28"/>
        </w:rPr>
        <w:t xml:space="preserve">   -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717F7C" w:rsidRPr="003D376A" w:rsidRDefault="00717F7C" w:rsidP="00717F7C">
      <w:pPr>
        <w:pStyle w:val="aa"/>
        <w:rPr>
          <w:rFonts w:ascii="Times New Roman" w:hAnsi="Times New Roman" w:cs="Times New Roman"/>
          <w:sz w:val="28"/>
          <w:szCs w:val="28"/>
        </w:rPr>
      </w:pPr>
      <w:r w:rsidRPr="003D376A">
        <w:rPr>
          <w:rFonts w:ascii="Times New Roman" w:hAnsi="Times New Roman" w:cs="Times New Roman"/>
          <w:sz w:val="28"/>
          <w:szCs w:val="28"/>
        </w:rPr>
        <w:t xml:space="preserve">   - умение сотрудничать с товарищами в процессе совместной деятельности, соотносить свою часть работы с общим замыслом;</w:t>
      </w:r>
    </w:p>
    <w:p w:rsidR="00717F7C" w:rsidRPr="003D376A" w:rsidRDefault="00717F7C" w:rsidP="00717F7C">
      <w:pPr>
        <w:pStyle w:val="aa"/>
        <w:rPr>
          <w:rFonts w:ascii="Times New Roman" w:hAnsi="Times New Roman" w:cs="Times New Roman"/>
          <w:sz w:val="28"/>
          <w:szCs w:val="28"/>
        </w:rPr>
      </w:pPr>
      <w:r w:rsidRPr="003D376A">
        <w:rPr>
          <w:rFonts w:ascii="Times New Roman" w:hAnsi="Times New Roman" w:cs="Times New Roman"/>
          <w:sz w:val="28"/>
          <w:szCs w:val="28"/>
        </w:rPr>
        <w:t xml:space="preserve">   - умение обсуждать и анализировать собственную </w:t>
      </w:r>
      <w:proofErr w:type="gramStart"/>
      <w:r w:rsidRPr="003D376A">
        <w:rPr>
          <w:rFonts w:ascii="Times New Roman" w:hAnsi="Times New Roman" w:cs="Times New Roman"/>
          <w:sz w:val="28"/>
          <w:szCs w:val="28"/>
        </w:rPr>
        <w:t>художествен-</w:t>
      </w:r>
      <w:proofErr w:type="spellStart"/>
      <w:r w:rsidRPr="003D376A">
        <w:rPr>
          <w:rFonts w:ascii="Times New Roman" w:hAnsi="Times New Roman" w:cs="Times New Roman"/>
          <w:sz w:val="28"/>
          <w:szCs w:val="28"/>
        </w:rPr>
        <w:t>ную</w:t>
      </w:r>
      <w:proofErr w:type="spellEnd"/>
      <w:proofErr w:type="gramEnd"/>
      <w:r w:rsidRPr="003D376A">
        <w:rPr>
          <w:rFonts w:ascii="Times New Roman" w:hAnsi="Times New Roman" w:cs="Times New Roman"/>
          <w:sz w:val="28"/>
          <w:szCs w:val="28"/>
        </w:rPr>
        <w:t xml:space="preserve">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717F7C" w:rsidRPr="003D376A" w:rsidRDefault="00717F7C" w:rsidP="00717F7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17F7C" w:rsidRPr="003D376A" w:rsidRDefault="00717F7C" w:rsidP="00717F7C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3D376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D376A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3D376A">
        <w:rPr>
          <w:rFonts w:ascii="Times New Roman" w:hAnsi="Times New Roman" w:cs="Times New Roman"/>
          <w:sz w:val="28"/>
          <w:szCs w:val="28"/>
        </w:rPr>
        <w:t xml:space="preserve"> характеризуют уровень </w:t>
      </w:r>
      <w:proofErr w:type="spellStart"/>
      <w:r w:rsidRPr="003D376A">
        <w:rPr>
          <w:rFonts w:ascii="Times New Roman" w:hAnsi="Times New Roman" w:cs="Times New Roman"/>
          <w:sz w:val="28"/>
          <w:szCs w:val="28"/>
        </w:rPr>
        <w:t>сформу-лированности</w:t>
      </w:r>
      <w:proofErr w:type="spellEnd"/>
      <w:r w:rsidRPr="003D376A">
        <w:rPr>
          <w:rFonts w:ascii="Times New Roman" w:hAnsi="Times New Roman" w:cs="Times New Roman"/>
          <w:sz w:val="28"/>
          <w:szCs w:val="28"/>
        </w:rPr>
        <w:t xml:space="preserve"> универсальных способностей третьеклассников, проявляющихся в познавательной и практической творческой деятельности:</w:t>
      </w:r>
    </w:p>
    <w:p w:rsidR="00717F7C" w:rsidRPr="003D376A" w:rsidRDefault="00717F7C" w:rsidP="00717F7C">
      <w:pPr>
        <w:pStyle w:val="aa"/>
        <w:rPr>
          <w:rFonts w:ascii="Times New Roman" w:hAnsi="Times New Roman" w:cs="Times New Roman"/>
          <w:sz w:val="28"/>
          <w:szCs w:val="28"/>
        </w:rPr>
      </w:pPr>
      <w:r w:rsidRPr="003D376A">
        <w:rPr>
          <w:rFonts w:ascii="Times New Roman" w:hAnsi="Times New Roman" w:cs="Times New Roman"/>
          <w:sz w:val="28"/>
          <w:szCs w:val="28"/>
        </w:rPr>
        <w:t xml:space="preserve">   - освоение способов решения проблем творческого и поискового характера;</w:t>
      </w:r>
    </w:p>
    <w:p w:rsidR="00717F7C" w:rsidRPr="003D376A" w:rsidRDefault="00717F7C" w:rsidP="00717F7C">
      <w:pPr>
        <w:pStyle w:val="aa"/>
        <w:rPr>
          <w:rFonts w:ascii="Times New Roman" w:hAnsi="Times New Roman" w:cs="Times New Roman"/>
          <w:sz w:val="28"/>
          <w:szCs w:val="28"/>
        </w:rPr>
      </w:pPr>
      <w:r w:rsidRPr="003D376A">
        <w:rPr>
          <w:rFonts w:ascii="Times New Roman" w:hAnsi="Times New Roman" w:cs="Times New Roman"/>
          <w:sz w:val="28"/>
          <w:szCs w:val="28"/>
        </w:rPr>
        <w:t xml:space="preserve">   - овладение умениям творческого видения с позиций художника, т. е. умением сравнивать, анализировать, выделять главное, обобщать;</w:t>
      </w:r>
    </w:p>
    <w:p w:rsidR="00717F7C" w:rsidRPr="003D376A" w:rsidRDefault="00717F7C" w:rsidP="00717F7C">
      <w:pPr>
        <w:pStyle w:val="aa"/>
        <w:rPr>
          <w:rFonts w:ascii="Times New Roman" w:hAnsi="Times New Roman" w:cs="Times New Roman"/>
          <w:sz w:val="28"/>
          <w:szCs w:val="28"/>
        </w:rPr>
      </w:pPr>
      <w:r w:rsidRPr="003D376A">
        <w:rPr>
          <w:rFonts w:ascii="Times New Roman" w:hAnsi="Times New Roman" w:cs="Times New Roman"/>
          <w:sz w:val="28"/>
          <w:szCs w:val="28"/>
        </w:rPr>
        <w:t xml:space="preserve">   - овладение умением вести диалог, распределять функции и роли в процессе выполнения коллективной творческой работы;</w:t>
      </w:r>
    </w:p>
    <w:p w:rsidR="00717F7C" w:rsidRPr="003D376A" w:rsidRDefault="00717F7C" w:rsidP="00717F7C">
      <w:pPr>
        <w:pStyle w:val="aa"/>
        <w:rPr>
          <w:rFonts w:ascii="Times New Roman" w:hAnsi="Times New Roman" w:cs="Times New Roman"/>
          <w:sz w:val="28"/>
          <w:szCs w:val="28"/>
        </w:rPr>
      </w:pPr>
      <w:r w:rsidRPr="003D376A">
        <w:rPr>
          <w:rFonts w:ascii="Times New Roman" w:hAnsi="Times New Roman" w:cs="Times New Roman"/>
          <w:sz w:val="28"/>
          <w:szCs w:val="28"/>
        </w:rPr>
        <w:t xml:space="preserve">   -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717F7C" w:rsidRPr="003D376A" w:rsidRDefault="00717F7C" w:rsidP="00717F7C">
      <w:pPr>
        <w:pStyle w:val="aa"/>
        <w:rPr>
          <w:rFonts w:ascii="Times New Roman" w:hAnsi="Times New Roman" w:cs="Times New Roman"/>
          <w:sz w:val="28"/>
          <w:szCs w:val="28"/>
        </w:rPr>
      </w:pPr>
      <w:r w:rsidRPr="003D376A">
        <w:rPr>
          <w:rFonts w:ascii="Times New Roman" w:hAnsi="Times New Roman" w:cs="Times New Roman"/>
          <w:sz w:val="28"/>
          <w:szCs w:val="28"/>
        </w:rPr>
        <w:t xml:space="preserve">   - умение рационально строить самостоятельную творческую деятельность, организовать место занятий;</w:t>
      </w:r>
    </w:p>
    <w:p w:rsidR="00717F7C" w:rsidRPr="003D376A" w:rsidRDefault="00717F7C" w:rsidP="00717F7C">
      <w:pPr>
        <w:pStyle w:val="aa"/>
        <w:rPr>
          <w:rFonts w:ascii="Times New Roman" w:hAnsi="Times New Roman" w:cs="Times New Roman"/>
          <w:sz w:val="28"/>
          <w:szCs w:val="28"/>
        </w:rPr>
      </w:pPr>
      <w:r w:rsidRPr="003D376A">
        <w:rPr>
          <w:rFonts w:ascii="Times New Roman" w:hAnsi="Times New Roman" w:cs="Times New Roman"/>
          <w:sz w:val="28"/>
          <w:szCs w:val="28"/>
        </w:rPr>
        <w:t xml:space="preserve">   - осознанное стремление к освоению новых знаний и умений. К достижению более высоких и оригинальных творческих результатов.</w:t>
      </w:r>
    </w:p>
    <w:p w:rsidR="00717F7C" w:rsidRPr="003D376A" w:rsidRDefault="00717F7C" w:rsidP="00717F7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717F7C" w:rsidRPr="003D376A" w:rsidRDefault="00717F7C" w:rsidP="00717F7C">
      <w:pPr>
        <w:pStyle w:val="aa"/>
        <w:rPr>
          <w:rFonts w:ascii="Times New Roman" w:hAnsi="Times New Roman" w:cs="Times New Roman"/>
          <w:sz w:val="28"/>
          <w:szCs w:val="28"/>
        </w:rPr>
      </w:pPr>
      <w:r w:rsidRPr="003D376A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  <w:r w:rsidRPr="003D376A">
        <w:rPr>
          <w:rFonts w:ascii="Times New Roman" w:hAnsi="Times New Roman" w:cs="Times New Roman"/>
          <w:sz w:val="28"/>
          <w:szCs w:val="28"/>
        </w:rPr>
        <w:t>характеризуют опыт третьеклассников в художественно-творческой деятельности, который приобретается и закрепляется в процессе освоения учебного предмета:</w:t>
      </w:r>
    </w:p>
    <w:p w:rsidR="00717F7C" w:rsidRPr="003D376A" w:rsidRDefault="00717F7C" w:rsidP="00717F7C">
      <w:pPr>
        <w:pStyle w:val="aa"/>
        <w:rPr>
          <w:rFonts w:ascii="Times New Roman" w:hAnsi="Times New Roman" w:cs="Times New Roman"/>
          <w:sz w:val="28"/>
          <w:szCs w:val="28"/>
        </w:rPr>
      </w:pPr>
      <w:r w:rsidRPr="003D376A">
        <w:rPr>
          <w:rFonts w:ascii="Times New Roman" w:hAnsi="Times New Roman" w:cs="Times New Roman"/>
          <w:sz w:val="28"/>
          <w:szCs w:val="28"/>
        </w:rPr>
        <w:lastRenderedPageBreak/>
        <w:t xml:space="preserve">   - </w:t>
      </w:r>
      <w:proofErr w:type="spellStart"/>
      <w:r w:rsidRPr="003D376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D376A">
        <w:rPr>
          <w:rFonts w:ascii="Times New Roman" w:hAnsi="Times New Roman" w:cs="Times New Roman"/>
          <w:sz w:val="28"/>
          <w:szCs w:val="28"/>
        </w:rPr>
        <w:t xml:space="preserve"> первоначальных представлений о роли изобразительного искусства в жизни человека, в его духовно-нравственном развитии;</w:t>
      </w:r>
    </w:p>
    <w:p w:rsidR="00717F7C" w:rsidRPr="003D376A" w:rsidRDefault="00717F7C" w:rsidP="00717F7C">
      <w:pPr>
        <w:pStyle w:val="aa"/>
        <w:rPr>
          <w:rFonts w:ascii="Times New Roman" w:hAnsi="Times New Roman" w:cs="Times New Roman"/>
          <w:sz w:val="28"/>
          <w:szCs w:val="28"/>
        </w:rPr>
      </w:pPr>
      <w:r w:rsidRPr="003D376A">
        <w:rPr>
          <w:rFonts w:ascii="Times New Roman" w:hAnsi="Times New Roman" w:cs="Times New Roman"/>
          <w:sz w:val="28"/>
          <w:szCs w:val="28"/>
        </w:rPr>
        <w:t xml:space="preserve">   - овладение практическими умениями и навыками в восприятии, анализе и оценке произведений искусств;</w:t>
      </w:r>
    </w:p>
    <w:p w:rsidR="00717F7C" w:rsidRPr="003D376A" w:rsidRDefault="00717F7C" w:rsidP="00717F7C">
      <w:pPr>
        <w:pStyle w:val="aa"/>
        <w:rPr>
          <w:rFonts w:ascii="Times New Roman" w:hAnsi="Times New Roman" w:cs="Times New Roman"/>
          <w:sz w:val="28"/>
          <w:szCs w:val="28"/>
        </w:rPr>
      </w:pPr>
      <w:r w:rsidRPr="003D376A">
        <w:rPr>
          <w:rFonts w:ascii="Times New Roman" w:hAnsi="Times New Roman" w:cs="Times New Roman"/>
          <w:sz w:val="28"/>
          <w:szCs w:val="28"/>
        </w:rPr>
        <w:t xml:space="preserve">   -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</w:t>
      </w:r>
      <w:proofErr w:type="spellStart"/>
      <w:r w:rsidRPr="003D376A">
        <w:rPr>
          <w:rFonts w:ascii="Times New Roman" w:hAnsi="Times New Roman" w:cs="Times New Roman"/>
          <w:sz w:val="28"/>
          <w:szCs w:val="28"/>
        </w:rPr>
        <w:t>конструкт</w:t>
      </w:r>
      <w:proofErr w:type="gramStart"/>
      <w:r w:rsidRPr="003D376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3D376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D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76A">
        <w:rPr>
          <w:rFonts w:ascii="Times New Roman" w:hAnsi="Times New Roman" w:cs="Times New Roman"/>
          <w:sz w:val="28"/>
          <w:szCs w:val="28"/>
        </w:rPr>
        <w:t>рование</w:t>
      </w:r>
      <w:proofErr w:type="spellEnd"/>
      <w:r w:rsidRPr="003D376A">
        <w:rPr>
          <w:rFonts w:ascii="Times New Roman" w:hAnsi="Times New Roman" w:cs="Times New Roman"/>
          <w:sz w:val="28"/>
          <w:szCs w:val="28"/>
        </w:rPr>
        <w:t>);</w:t>
      </w:r>
    </w:p>
    <w:p w:rsidR="00717F7C" w:rsidRPr="003D376A" w:rsidRDefault="00717F7C" w:rsidP="00717F7C">
      <w:pPr>
        <w:pStyle w:val="aa"/>
        <w:rPr>
          <w:rFonts w:ascii="Times New Roman" w:hAnsi="Times New Roman" w:cs="Times New Roman"/>
          <w:sz w:val="28"/>
          <w:szCs w:val="28"/>
        </w:rPr>
      </w:pPr>
      <w:r w:rsidRPr="003D376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D376A">
        <w:rPr>
          <w:rFonts w:ascii="Times New Roman" w:hAnsi="Times New Roman" w:cs="Times New Roman"/>
          <w:sz w:val="28"/>
          <w:szCs w:val="28"/>
        </w:rPr>
        <w:t>- знание видов художественной деятельности: изобразительной (живопись, графика, скульптура), конструктивной (дизайн, архитектура), декоративной (народные, прикладные виды искусства);</w:t>
      </w:r>
      <w:proofErr w:type="gramEnd"/>
    </w:p>
    <w:p w:rsidR="00717F7C" w:rsidRPr="003D376A" w:rsidRDefault="00717F7C" w:rsidP="00717F7C">
      <w:pPr>
        <w:pStyle w:val="aa"/>
        <w:rPr>
          <w:rFonts w:ascii="Times New Roman" w:hAnsi="Times New Roman" w:cs="Times New Roman"/>
          <w:sz w:val="28"/>
          <w:szCs w:val="28"/>
        </w:rPr>
      </w:pPr>
      <w:r w:rsidRPr="003D376A">
        <w:rPr>
          <w:rFonts w:ascii="Times New Roman" w:hAnsi="Times New Roman" w:cs="Times New Roman"/>
          <w:sz w:val="28"/>
          <w:szCs w:val="28"/>
        </w:rPr>
        <w:t xml:space="preserve">   - применение художественных умений, знаний и</w:t>
      </w:r>
      <w:r w:rsidR="003D376A">
        <w:rPr>
          <w:rFonts w:ascii="Times New Roman" w:hAnsi="Times New Roman" w:cs="Times New Roman"/>
          <w:sz w:val="28"/>
          <w:szCs w:val="28"/>
        </w:rPr>
        <w:t xml:space="preserve"> </w:t>
      </w:r>
      <w:r w:rsidRPr="003D376A">
        <w:rPr>
          <w:rFonts w:ascii="Times New Roman" w:hAnsi="Times New Roman" w:cs="Times New Roman"/>
          <w:sz w:val="28"/>
          <w:szCs w:val="28"/>
        </w:rPr>
        <w:t>представлений в процессе выполнения художественно-творческого работ;</w:t>
      </w:r>
    </w:p>
    <w:p w:rsidR="00717F7C" w:rsidRPr="003D376A" w:rsidRDefault="00717F7C" w:rsidP="00717F7C">
      <w:pPr>
        <w:pStyle w:val="aa"/>
        <w:rPr>
          <w:rFonts w:ascii="Times New Roman" w:hAnsi="Times New Roman" w:cs="Times New Roman"/>
          <w:sz w:val="28"/>
          <w:szCs w:val="28"/>
        </w:rPr>
      </w:pPr>
      <w:r w:rsidRPr="003D376A">
        <w:rPr>
          <w:rFonts w:ascii="Times New Roman" w:hAnsi="Times New Roman" w:cs="Times New Roman"/>
          <w:sz w:val="28"/>
          <w:szCs w:val="28"/>
        </w:rPr>
        <w:t xml:space="preserve">   - умение обсуждать и анализировать произведения искусства;</w:t>
      </w:r>
    </w:p>
    <w:p w:rsidR="00717F7C" w:rsidRPr="003D376A" w:rsidRDefault="00717F7C" w:rsidP="00717F7C">
      <w:pPr>
        <w:pStyle w:val="aa"/>
        <w:rPr>
          <w:rFonts w:ascii="Times New Roman" w:hAnsi="Times New Roman" w:cs="Times New Roman"/>
          <w:sz w:val="28"/>
          <w:szCs w:val="28"/>
        </w:rPr>
      </w:pPr>
      <w:r w:rsidRPr="003D376A">
        <w:rPr>
          <w:rFonts w:ascii="Times New Roman" w:hAnsi="Times New Roman" w:cs="Times New Roman"/>
          <w:sz w:val="28"/>
          <w:szCs w:val="28"/>
        </w:rPr>
        <w:t xml:space="preserve">   - усвоение названий ведущих художественных музеев России и художественных музеев своего региона;</w:t>
      </w:r>
    </w:p>
    <w:p w:rsidR="002C5582" w:rsidRPr="003D376A" w:rsidRDefault="002C5582" w:rsidP="002C558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045" w:rsidRPr="003D376A" w:rsidRDefault="00D46045" w:rsidP="002C558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045" w:rsidRPr="003D376A" w:rsidRDefault="00D46045" w:rsidP="00D4604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76A">
        <w:rPr>
          <w:rFonts w:ascii="Times New Roman" w:hAnsi="Times New Roman" w:cs="Times New Roman"/>
          <w:b/>
          <w:sz w:val="28"/>
          <w:szCs w:val="28"/>
        </w:rPr>
        <w:t>Система оценки достижения</w:t>
      </w:r>
      <w:r w:rsidR="003D376A">
        <w:rPr>
          <w:rFonts w:ascii="Times New Roman" w:hAnsi="Times New Roman" w:cs="Times New Roman"/>
          <w:b/>
          <w:sz w:val="28"/>
          <w:szCs w:val="28"/>
        </w:rPr>
        <w:t>,</w:t>
      </w:r>
      <w:r w:rsidRPr="003D376A">
        <w:rPr>
          <w:rFonts w:ascii="Times New Roman" w:hAnsi="Times New Roman" w:cs="Times New Roman"/>
          <w:b/>
          <w:sz w:val="28"/>
          <w:szCs w:val="28"/>
        </w:rPr>
        <w:t xml:space="preserve"> планируемых результатов освоения предмета. Критерии оценивания.</w:t>
      </w:r>
    </w:p>
    <w:p w:rsidR="00D46045" w:rsidRDefault="00D46045" w:rsidP="00D46045">
      <w:pPr>
        <w:pStyle w:val="aa"/>
        <w:rPr>
          <w:rFonts w:ascii="Times New Roman" w:hAnsi="Times New Roman" w:cs="Times New Roman"/>
          <w:sz w:val="28"/>
          <w:szCs w:val="28"/>
        </w:rPr>
      </w:pPr>
      <w:r w:rsidRPr="003D376A">
        <w:rPr>
          <w:rFonts w:ascii="Times New Roman" w:hAnsi="Times New Roman" w:cs="Times New Roman"/>
          <w:sz w:val="28"/>
          <w:szCs w:val="28"/>
        </w:rPr>
        <w:t xml:space="preserve">   Объектом оценки результатов освоения программы по предмету «Изобразительное искусство» является способность обучающихся решать </w:t>
      </w:r>
      <w:r w:rsidR="003D376A">
        <w:rPr>
          <w:rFonts w:ascii="Times New Roman" w:hAnsi="Times New Roman" w:cs="Times New Roman"/>
          <w:sz w:val="28"/>
          <w:szCs w:val="28"/>
        </w:rPr>
        <w:t>учебно-познавательные и учебно-</w:t>
      </w:r>
      <w:r w:rsidRPr="003D376A">
        <w:rPr>
          <w:rFonts w:ascii="Times New Roman" w:hAnsi="Times New Roman" w:cs="Times New Roman"/>
          <w:sz w:val="28"/>
          <w:szCs w:val="28"/>
        </w:rPr>
        <w:t>практические задачи. Оценка достижения предметных результатов ведётся как в</w:t>
      </w:r>
      <w:r w:rsidR="003D376A">
        <w:rPr>
          <w:rFonts w:ascii="Times New Roman" w:hAnsi="Times New Roman" w:cs="Times New Roman"/>
          <w:sz w:val="28"/>
          <w:szCs w:val="28"/>
        </w:rPr>
        <w:t xml:space="preserve"> </w:t>
      </w:r>
      <w:r w:rsidRPr="003D376A">
        <w:rPr>
          <w:rFonts w:ascii="Times New Roman" w:hAnsi="Times New Roman" w:cs="Times New Roman"/>
          <w:sz w:val="28"/>
          <w:szCs w:val="28"/>
        </w:rPr>
        <w:t>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 в форме портфеля достижений и учитываются при определении итоговой</w:t>
      </w:r>
      <w:r w:rsidR="003D376A">
        <w:rPr>
          <w:rFonts w:ascii="Times New Roman" w:hAnsi="Times New Roman" w:cs="Times New Roman"/>
          <w:sz w:val="28"/>
          <w:szCs w:val="28"/>
        </w:rPr>
        <w:t xml:space="preserve"> оценки. Преодолению не успешно</w:t>
      </w:r>
      <w:r w:rsidRPr="003D376A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отдельных учеников помогают коллективные работы, когда общий успех поглощает чью-то неудачу</w:t>
      </w:r>
      <w:r w:rsidR="003D37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способствуют лучшему пониманию результата. Система коллективных работ дает возможность каждому ребенку действовать конструктивно в пределах своих возможностей.</w:t>
      </w:r>
    </w:p>
    <w:p w:rsidR="00D46045" w:rsidRDefault="00D46045" w:rsidP="00D4604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Формами подведения итогов реализац</w:t>
      </w:r>
      <w:r w:rsidR="003D376A">
        <w:rPr>
          <w:rFonts w:ascii="Times New Roman" w:hAnsi="Times New Roman" w:cs="Times New Roman"/>
          <w:sz w:val="28"/>
          <w:szCs w:val="28"/>
        </w:rPr>
        <w:t>ии программы являются тематичес</w:t>
      </w:r>
      <w:r>
        <w:rPr>
          <w:rFonts w:ascii="Times New Roman" w:hAnsi="Times New Roman" w:cs="Times New Roman"/>
          <w:sz w:val="28"/>
          <w:szCs w:val="28"/>
        </w:rPr>
        <w:t>кие выставки.</w:t>
      </w:r>
    </w:p>
    <w:p w:rsidR="00D46045" w:rsidRDefault="00D46045" w:rsidP="00D4604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Оценка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осуществляются в конце каждого занятия. Работа оцениваются качественно по уровню выполнения работы в целом (по качеству выполнения изучаемого приема или операции, по уровню творческой деятельности, самореализации, умению работать самостоятельно или в группе).</w:t>
      </w:r>
    </w:p>
    <w:p w:rsidR="00D46045" w:rsidRDefault="00D46045" w:rsidP="00D4604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работ являются следующие параметры: оформление (оригинальность дизайна, цветовое решение, оптимальность сочетания объектов), техника выполнения (оправданность выбранных средств, использование различных способов изображения), техническая реализация (сложность организации работы, соответствие рисунка заданной теме, название рисунка)</w:t>
      </w:r>
    </w:p>
    <w:p w:rsidR="00D46045" w:rsidRDefault="00D46045" w:rsidP="00D46045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D46045" w:rsidRDefault="00330BAA" w:rsidP="00330BA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30BAA">
        <w:rPr>
          <w:rFonts w:ascii="Times New Roman" w:hAnsi="Times New Roman" w:cs="Times New Roman"/>
          <w:b/>
          <w:sz w:val="28"/>
          <w:szCs w:val="28"/>
        </w:rPr>
        <w:t>Обсуждение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детских  работ </w:t>
      </w:r>
      <w:r>
        <w:rPr>
          <w:rFonts w:ascii="Times New Roman" w:hAnsi="Times New Roman" w:cs="Times New Roman"/>
          <w:sz w:val="28"/>
          <w:szCs w:val="28"/>
        </w:rPr>
        <w:t xml:space="preserve">с точки зрения их содержания, выразительности, оригинальности активизирует внимание детей, формирует опыт </w:t>
      </w:r>
      <w:r w:rsidR="00FB0DF9">
        <w:rPr>
          <w:rFonts w:ascii="Times New Roman" w:hAnsi="Times New Roman" w:cs="Times New Roman"/>
          <w:sz w:val="28"/>
          <w:szCs w:val="28"/>
        </w:rPr>
        <w:t>творческого общения.</w:t>
      </w:r>
    </w:p>
    <w:p w:rsidR="00FB0DF9" w:rsidRPr="00330BAA" w:rsidRDefault="00FB0DF9" w:rsidP="00FB0DF9">
      <w:pPr>
        <w:pStyle w:val="aa"/>
        <w:rPr>
          <w:rFonts w:ascii="Times New Roman" w:hAnsi="Times New Roman" w:cs="Times New Roman"/>
          <w:sz w:val="28"/>
          <w:szCs w:val="28"/>
        </w:rPr>
        <w:sectPr w:rsidR="00FB0DF9" w:rsidRPr="00330BAA" w:rsidSect="00795317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Периодическая  орг</w:t>
      </w:r>
      <w:r w:rsidR="0013472A">
        <w:rPr>
          <w:rFonts w:ascii="Times New Roman" w:hAnsi="Times New Roman" w:cs="Times New Roman"/>
          <w:sz w:val="28"/>
          <w:szCs w:val="28"/>
        </w:rPr>
        <w:t>анизация выставок дает детям воз</w:t>
      </w:r>
      <w:r>
        <w:rPr>
          <w:rFonts w:ascii="Times New Roman" w:hAnsi="Times New Roman" w:cs="Times New Roman"/>
          <w:sz w:val="28"/>
          <w:szCs w:val="28"/>
        </w:rPr>
        <w:t>можность заново увидеть и оценить свои работы</w:t>
      </w:r>
      <w:r w:rsidR="000E396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DF9" w:rsidRDefault="00FB0DF9" w:rsidP="00330BAA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FB0DF9" w:rsidSect="002C5582">
      <w:pgSz w:w="16838" w:h="11906" w:orient="landscape"/>
      <w:pgMar w:top="1701" w:right="184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1302"/>
    <w:multiLevelType w:val="hybridMultilevel"/>
    <w:tmpl w:val="B0961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17C1E"/>
    <w:multiLevelType w:val="hybridMultilevel"/>
    <w:tmpl w:val="B7C6DF32"/>
    <w:lvl w:ilvl="0" w:tplc="81EEF02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533015"/>
    <w:multiLevelType w:val="hybridMultilevel"/>
    <w:tmpl w:val="C21AE3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C2E2B7E"/>
    <w:multiLevelType w:val="hybridMultilevel"/>
    <w:tmpl w:val="6B60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4104A"/>
    <w:multiLevelType w:val="hybridMultilevel"/>
    <w:tmpl w:val="0FD236B6"/>
    <w:lvl w:ilvl="0" w:tplc="B25CF2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AF687A"/>
    <w:multiLevelType w:val="hybridMultilevel"/>
    <w:tmpl w:val="2D06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3309C"/>
    <w:multiLevelType w:val="hybridMultilevel"/>
    <w:tmpl w:val="40DC8D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9A0488"/>
    <w:multiLevelType w:val="hybridMultilevel"/>
    <w:tmpl w:val="2D06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81ACC"/>
    <w:multiLevelType w:val="hybridMultilevel"/>
    <w:tmpl w:val="677C72BE"/>
    <w:lvl w:ilvl="0" w:tplc="42FC482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D395897"/>
    <w:multiLevelType w:val="hybridMultilevel"/>
    <w:tmpl w:val="DC183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B394D"/>
    <w:multiLevelType w:val="hybridMultilevel"/>
    <w:tmpl w:val="D20C9E54"/>
    <w:lvl w:ilvl="0" w:tplc="5C6C2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97A1D"/>
    <w:multiLevelType w:val="hybridMultilevel"/>
    <w:tmpl w:val="862CC18A"/>
    <w:lvl w:ilvl="0" w:tplc="E67816D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A687E14"/>
    <w:multiLevelType w:val="hybridMultilevel"/>
    <w:tmpl w:val="75AA812C"/>
    <w:lvl w:ilvl="0" w:tplc="9986388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00E34"/>
    <w:multiLevelType w:val="hybridMultilevel"/>
    <w:tmpl w:val="21B225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72977"/>
    <w:multiLevelType w:val="hybridMultilevel"/>
    <w:tmpl w:val="7AFEFFA0"/>
    <w:lvl w:ilvl="0" w:tplc="7D209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335A9"/>
    <w:multiLevelType w:val="hybridMultilevel"/>
    <w:tmpl w:val="8B48B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0"/>
  </w:num>
  <w:num w:numId="5">
    <w:abstractNumId w:val="12"/>
  </w:num>
  <w:num w:numId="6">
    <w:abstractNumId w:val="3"/>
  </w:num>
  <w:num w:numId="7">
    <w:abstractNumId w:val="13"/>
  </w:num>
  <w:num w:numId="8">
    <w:abstractNumId w:val="0"/>
  </w:num>
  <w:num w:numId="9">
    <w:abstractNumId w:val="2"/>
  </w:num>
  <w:num w:numId="10">
    <w:abstractNumId w:val="9"/>
  </w:num>
  <w:num w:numId="11">
    <w:abstractNumId w:val="15"/>
  </w:num>
  <w:num w:numId="12">
    <w:abstractNumId w:val="14"/>
  </w:num>
  <w:num w:numId="13">
    <w:abstractNumId w:val="4"/>
  </w:num>
  <w:num w:numId="14">
    <w:abstractNumId w:val="11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4B"/>
    <w:rsid w:val="000573DE"/>
    <w:rsid w:val="0007156E"/>
    <w:rsid w:val="00074B0D"/>
    <w:rsid w:val="000A3B58"/>
    <w:rsid w:val="000C2D1F"/>
    <w:rsid w:val="000E3963"/>
    <w:rsid w:val="0013472A"/>
    <w:rsid w:val="0014014B"/>
    <w:rsid w:val="00155979"/>
    <w:rsid w:val="00157173"/>
    <w:rsid w:val="00184BEB"/>
    <w:rsid w:val="0018754E"/>
    <w:rsid w:val="001C7A1D"/>
    <w:rsid w:val="001E2555"/>
    <w:rsid w:val="001F2BE3"/>
    <w:rsid w:val="0027525F"/>
    <w:rsid w:val="00292999"/>
    <w:rsid w:val="002B5CA1"/>
    <w:rsid w:val="002C5582"/>
    <w:rsid w:val="002D2EAF"/>
    <w:rsid w:val="00330BAA"/>
    <w:rsid w:val="003B2C90"/>
    <w:rsid w:val="003D376A"/>
    <w:rsid w:val="003E0A81"/>
    <w:rsid w:val="00404B82"/>
    <w:rsid w:val="00413143"/>
    <w:rsid w:val="00460EBC"/>
    <w:rsid w:val="00473A20"/>
    <w:rsid w:val="004C027C"/>
    <w:rsid w:val="004D1BC4"/>
    <w:rsid w:val="004D61CB"/>
    <w:rsid w:val="004F3959"/>
    <w:rsid w:val="00510C24"/>
    <w:rsid w:val="00521584"/>
    <w:rsid w:val="00527CB9"/>
    <w:rsid w:val="005324DA"/>
    <w:rsid w:val="0056661D"/>
    <w:rsid w:val="005759D1"/>
    <w:rsid w:val="005853EC"/>
    <w:rsid w:val="005A5752"/>
    <w:rsid w:val="00665381"/>
    <w:rsid w:val="006A35AA"/>
    <w:rsid w:val="006C313F"/>
    <w:rsid w:val="006C3B73"/>
    <w:rsid w:val="00700B7E"/>
    <w:rsid w:val="00700F20"/>
    <w:rsid w:val="00711552"/>
    <w:rsid w:val="00717B23"/>
    <w:rsid w:val="00717F7C"/>
    <w:rsid w:val="00737677"/>
    <w:rsid w:val="00746319"/>
    <w:rsid w:val="007730A4"/>
    <w:rsid w:val="00781848"/>
    <w:rsid w:val="0079046C"/>
    <w:rsid w:val="00795317"/>
    <w:rsid w:val="007970BF"/>
    <w:rsid w:val="00820233"/>
    <w:rsid w:val="00821583"/>
    <w:rsid w:val="008470A3"/>
    <w:rsid w:val="00876794"/>
    <w:rsid w:val="008A6300"/>
    <w:rsid w:val="008B4002"/>
    <w:rsid w:val="008D705A"/>
    <w:rsid w:val="00916135"/>
    <w:rsid w:val="00957E13"/>
    <w:rsid w:val="009B045C"/>
    <w:rsid w:val="009C70B9"/>
    <w:rsid w:val="009E32CA"/>
    <w:rsid w:val="00A11F00"/>
    <w:rsid w:val="00A13C2E"/>
    <w:rsid w:val="00A64735"/>
    <w:rsid w:val="00B04C2D"/>
    <w:rsid w:val="00B120F5"/>
    <w:rsid w:val="00B30C0C"/>
    <w:rsid w:val="00B82F9C"/>
    <w:rsid w:val="00BD5A81"/>
    <w:rsid w:val="00BF5705"/>
    <w:rsid w:val="00C050A9"/>
    <w:rsid w:val="00C1671C"/>
    <w:rsid w:val="00C25BD8"/>
    <w:rsid w:val="00C32A2B"/>
    <w:rsid w:val="00C33D0F"/>
    <w:rsid w:val="00C468B1"/>
    <w:rsid w:val="00CB0757"/>
    <w:rsid w:val="00D27DC1"/>
    <w:rsid w:val="00D44BD8"/>
    <w:rsid w:val="00D46045"/>
    <w:rsid w:val="00D67DDC"/>
    <w:rsid w:val="00DC4D5F"/>
    <w:rsid w:val="00E10F48"/>
    <w:rsid w:val="00E168F9"/>
    <w:rsid w:val="00E678D8"/>
    <w:rsid w:val="00EA2172"/>
    <w:rsid w:val="00EA34CC"/>
    <w:rsid w:val="00ED47F0"/>
    <w:rsid w:val="00F13CA3"/>
    <w:rsid w:val="00F259A6"/>
    <w:rsid w:val="00F307ED"/>
    <w:rsid w:val="00F673F6"/>
    <w:rsid w:val="00F81C83"/>
    <w:rsid w:val="00FB0DF9"/>
    <w:rsid w:val="00FE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014B"/>
    <w:rPr>
      <w:b/>
      <w:bCs/>
    </w:rPr>
  </w:style>
  <w:style w:type="character" w:styleId="a5">
    <w:name w:val="Emphasis"/>
    <w:basedOn w:val="a0"/>
    <w:uiPriority w:val="20"/>
    <w:qFormat/>
    <w:rsid w:val="0014014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1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1671C"/>
    <w:pPr>
      <w:ind w:left="720"/>
      <w:contextualSpacing/>
    </w:pPr>
  </w:style>
  <w:style w:type="table" w:styleId="a9">
    <w:name w:val="Table Grid"/>
    <w:basedOn w:val="a1"/>
    <w:uiPriority w:val="59"/>
    <w:rsid w:val="001C7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168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014B"/>
    <w:rPr>
      <w:b/>
      <w:bCs/>
    </w:rPr>
  </w:style>
  <w:style w:type="character" w:styleId="a5">
    <w:name w:val="Emphasis"/>
    <w:basedOn w:val="a0"/>
    <w:uiPriority w:val="20"/>
    <w:qFormat/>
    <w:rsid w:val="0014014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1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1671C"/>
    <w:pPr>
      <w:ind w:left="720"/>
      <w:contextualSpacing/>
    </w:pPr>
  </w:style>
  <w:style w:type="table" w:styleId="a9">
    <w:name w:val="Table Grid"/>
    <w:basedOn w:val="a1"/>
    <w:uiPriority w:val="59"/>
    <w:rsid w:val="001C7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168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Светлана</cp:lastModifiedBy>
  <cp:revision>4</cp:revision>
  <cp:lastPrinted>2017-10-16T08:58:00Z</cp:lastPrinted>
  <dcterms:created xsi:type="dcterms:W3CDTF">2018-11-06T09:15:00Z</dcterms:created>
  <dcterms:modified xsi:type="dcterms:W3CDTF">2018-11-06T11:34:00Z</dcterms:modified>
</cp:coreProperties>
</file>