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3B" w:rsidRPr="000A330B" w:rsidRDefault="00D9453B" w:rsidP="005573BF">
      <w:pPr>
        <w:shd w:val="clear" w:color="auto" w:fill="FFFFFF"/>
        <w:tabs>
          <w:tab w:val="left" w:pos="2940"/>
        </w:tabs>
        <w:spacing w:line="209" w:lineRule="exact"/>
        <w:ind w:right="7"/>
        <w:rPr>
          <w:b/>
        </w:rPr>
      </w:pPr>
    </w:p>
    <w:p w:rsidR="004776E4" w:rsidRDefault="005573BF" w:rsidP="005573BF">
      <w:pPr>
        <w:widowControl w:val="0"/>
        <w:shd w:val="clear" w:color="auto" w:fill="FFFFFF"/>
        <w:tabs>
          <w:tab w:val="left" w:pos="2865"/>
          <w:tab w:val="center" w:pos="5847"/>
        </w:tabs>
        <w:autoSpaceDE w:val="0"/>
        <w:autoSpaceDN w:val="0"/>
        <w:adjustRightInd w:val="0"/>
        <w:spacing w:after="0" w:line="240" w:lineRule="auto"/>
        <w:ind w:left="927" w:right="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4776E4" w:rsidRPr="00FE0C07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095623" w:rsidRPr="00095623" w:rsidRDefault="00095623" w:rsidP="00095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 w:right="7"/>
        <w:jc w:val="center"/>
        <w:rPr>
          <w:rFonts w:ascii="Times New Roman" w:hAnsi="Times New Roman"/>
          <w:b/>
          <w:sz w:val="32"/>
          <w:szCs w:val="32"/>
        </w:rPr>
      </w:pPr>
    </w:p>
    <w:p w:rsidR="004776E4" w:rsidRPr="006464F8" w:rsidRDefault="004776E4" w:rsidP="00D6416B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6464F8">
        <w:rPr>
          <w:rFonts w:ascii="Times New Roman" w:hAnsi="Times New Roman"/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6464F8">
        <w:rPr>
          <w:rFonts w:ascii="Times New Roman" w:hAnsi="Times New Roman"/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6464F8">
        <w:rPr>
          <w:rFonts w:ascii="Times New Roman" w:hAnsi="Times New Roman"/>
          <w:color w:val="000000"/>
          <w:spacing w:val="-4"/>
          <w:sz w:val="24"/>
          <w:szCs w:val="24"/>
        </w:rPr>
        <w:t xml:space="preserve">начального общего образования, основана на программе по предметной линии учебников </w:t>
      </w:r>
      <w:r w:rsidRPr="008755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А.П.Матвеев</w:t>
      </w:r>
      <w:r w:rsidRPr="006464F8">
        <w:rPr>
          <w:rFonts w:ascii="Times New Roman" w:hAnsi="Times New Roman"/>
          <w:color w:val="000000"/>
          <w:spacing w:val="-7"/>
          <w:sz w:val="24"/>
          <w:szCs w:val="24"/>
        </w:rPr>
        <w:t xml:space="preserve"> и обеспечена учебником для общеобразовательных </w:t>
      </w:r>
      <w:r w:rsidRPr="006464F8">
        <w:rPr>
          <w:rFonts w:ascii="Times New Roman" w:hAnsi="Times New Roman"/>
          <w:color w:val="000000"/>
          <w:spacing w:val="-5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реждений «Физическая культура. 1—4</w:t>
      </w:r>
      <w:r w:rsidR="00984FB8">
        <w:rPr>
          <w:rFonts w:ascii="Times New Roman" w:hAnsi="Times New Roman"/>
          <w:color w:val="000000"/>
          <w:spacing w:val="-5"/>
          <w:sz w:val="24"/>
          <w:szCs w:val="24"/>
        </w:rPr>
        <w:t xml:space="preserve"> классы» (М.: Просвещение).2017</w:t>
      </w:r>
      <w:r w:rsidRPr="006464F8">
        <w:rPr>
          <w:rFonts w:ascii="Times New Roman" w:hAnsi="Times New Roman"/>
          <w:color w:val="000000"/>
          <w:spacing w:val="-5"/>
          <w:sz w:val="24"/>
          <w:szCs w:val="24"/>
        </w:rPr>
        <w:t>г.</w:t>
      </w:r>
    </w:p>
    <w:p w:rsidR="004776E4" w:rsidRPr="006464F8" w:rsidRDefault="004776E4" w:rsidP="00F93709">
      <w:pPr>
        <w:shd w:val="clear" w:color="auto" w:fill="FFFFFF"/>
        <w:ind w:left="7" w:right="7" w:firstLine="360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6464F8">
          <w:rPr>
            <w:rFonts w:ascii="Times New Roman" w:hAnsi="Times New Roman"/>
            <w:sz w:val="24"/>
            <w:szCs w:val="24"/>
          </w:rPr>
          <w:t>2007 г</w:t>
        </w:r>
      </w:smartTag>
      <w:r w:rsidRPr="006464F8">
        <w:rPr>
          <w:rFonts w:ascii="Times New Roman" w:hAnsi="Times New Roman"/>
          <w:sz w:val="24"/>
          <w:szCs w:val="24"/>
        </w:rPr>
        <w:t xml:space="preserve">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 w:rsidRPr="006464F8">
        <w:rPr>
          <w:rFonts w:ascii="Times New Roman" w:hAnsi="Times New Roman"/>
          <w:b/>
          <w:bCs/>
          <w:sz w:val="24"/>
          <w:szCs w:val="24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 w:rsidRPr="006464F8">
        <w:rPr>
          <w:rFonts w:ascii="Times New Roman" w:hAnsi="Times New Roman"/>
          <w:sz w:val="24"/>
          <w:szCs w:val="24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4776E4" w:rsidRPr="000A330B" w:rsidRDefault="004776E4" w:rsidP="00F93709">
      <w:pPr>
        <w:jc w:val="center"/>
        <w:rPr>
          <w:rStyle w:val="a7"/>
          <w:rFonts w:ascii="Times New Roman" w:hAnsi="Times New Roman"/>
          <w:sz w:val="28"/>
          <w:szCs w:val="28"/>
        </w:rPr>
      </w:pPr>
      <w:r w:rsidRPr="000A330B">
        <w:rPr>
          <w:rStyle w:val="a7"/>
          <w:rFonts w:ascii="Times New Roman" w:hAnsi="Times New Roman"/>
          <w:sz w:val="28"/>
          <w:szCs w:val="28"/>
        </w:rPr>
        <w:t>Нормативно-правовые документы.</w:t>
      </w:r>
    </w:p>
    <w:p w:rsidR="005D468F" w:rsidRPr="005D468F" w:rsidRDefault="005D468F" w:rsidP="005D468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следующих нормативно-правовых документов: </w:t>
      </w:r>
    </w:p>
    <w:p w:rsidR="005D468F" w:rsidRPr="005D468F" w:rsidRDefault="005D468F" w:rsidP="005D468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 Для начальной школы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от 29.12. 2012 № 273-ФЗ;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>Областной закон от 14.11.2013г № 26 –ЗС «Об образовании в Ростовской области» (в ред. 29.12. 2016 года № 936-ЗС);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5D468F">
        <w:rPr>
          <w:rFonts w:ascii="Times New Roman" w:hAnsi="Times New Roman"/>
          <w:sz w:val="24"/>
          <w:szCs w:val="24"/>
        </w:rPr>
        <w:t>от</w:t>
      </w:r>
      <w:proofErr w:type="gramEnd"/>
      <w:r w:rsidRPr="005D468F">
        <w:rPr>
          <w:rFonts w:ascii="Times New Roman" w:hAnsi="Times New Roman"/>
          <w:sz w:val="24"/>
          <w:szCs w:val="24"/>
        </w:rPr>
        <w:t xml:space="preserve"> 29.12.2014 № 1643,от 31.12.2015 № 1576);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08.06.2015 № 576, от 28.12.2015 №1529, от 26.01.2016 № 38);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приказов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08.06.2015 № 576, от 28.12.2015 №1529, от 26.01.2016 № 38, </w:t>
      </w:r>
      <w:proofErr w:type="gramStart"/>
      <w:r w:rsidRPr="005D468F">
        <w:rPr>
          <w:rFonts w:ascii="Times New Roman" w:hAnsi="Times New Roman"/>
          <w:sz w:val="24"/>
          <w:szCs w:val="24"/>
        </w:rPr>
        <w:t>от</w:t>
      </w:r>
      <w:proofErr w:type="gramEnd"/>
      <w:r w:rsidRPr="005D468F">
        <w:rPr>
          <w:rFonts w:ascii="Times New Roman" w:hAnsi="Times New Roman"/>
          <w:sz w:val="24"/>
          <w:szCs w:val="24"/>
        </w:rPr>
        <w:t xml:space="preserve"> 05.07.2017 № 629)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Письмо  </w:t>
      </w:r>
      <w:proofErr w:type="spellStart"/>
      <w:r w:rsidRPr="005D46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468F">
        <w:rPr>
          <w:rFonts w:ascii="Times New Roman" w:hAnsi="Times New Roman"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города</w:t>
      </w:r>
      <w:r>
        <w:rPr>
          <w:rFonts w:ascii="Times New Roman" w:hAnsi="Times New Roman"/>
          <w:sz w:val="24"/>
          <w:szCs w:val="24"/>
        </w:rPr>
        <w:t xml:space="preserve">  Ростова-на-Дону «Гимназия № 46</w:t>
      </w:r>
      <w:r w:rsidRPr="005D468F">
        <w:rPr>
          <w:rFonts w:ascii="Times New Roman" w:hAnsi="Times New Roman"/>
          <w:sz w:val="24"/>
          <w:szCs w:val="24"/>
        </w:rPr>
        <w:t>»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lastRenderedPageBreak/>
        <w:t>Учебный план муниципального бюджетного общеобразовательного учреждения города  Ростова-на-Дону «Гимнази</w:t>
      </w:r>
      <w:r>
        <w:rPr>
          <w:rFonts w:ascii="Times New Roman" w:hAnsi="Times New Roman"/>
          <w:sz w:val="24"/>
          <w:szCs w:val="24"/>
        </w:rPr>
        <w:t>я № 46</w:t>
      </w:r>
      <w:r w:rsidRPr="005D468F">
        <w:rPr>
          <w:rFonts w:ascii="Times New Roman" w:hAnsi="Times New Roman"/>
          <w:sz w:val="24"/>
          <w:szCs w:val="24"/>
        </w:rPr>
        <w:t>»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 xml:space="preserve"> Календарный учебный график муниципального бюджетного общеобразовательного учреждения города</w:t>
      </w:r>
      <w:r>
        <w:rPr>
          <w:rFonts w:ascii="Times New Roman" w:hAnsi="Times New Roman"/>
          <w:sz w:val="24"/>
          <w:szCs w:val="24"/>
        </w:rPr>
        <w:t xml:space="preserve">  Ростова-на-Дону «Гимназия № 46</w:t>
      </w:r>
      <w:r w:rsidR="00A93713">
        <w:rPr>
          <w:rFonts w:ascii="Times New Roman" w:hAnsi="Times New Roman"/>
          <w:sz w:val="24"/>
          <w:szCs w:val="24"/>
        </w:rPr>
        <w:t>» на 2018 -2019</w:t>
      </w:r>
      <w:r w:rsidRPr="005D468F">
        <w:rPr>
          <w:rFonts w:ascii="Times New Roman" w:hAnsi="Times New Roman"/>
          <w:sz w:val="24"/>
          <w:szCs w:val="24"/>
        </w:rPr>
        <w:t xml:space="preserve"> учебный год</w:t>
      </w:r>
    </w:p>
    <w:p w:rsidR="005D468F" w:rsidRPr="005D468F" w:rsidRDefault="005D468F" w:rsidP="005D468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>Примерная программа нач</w:t>
      </w:r>
      <w:r>
        <w:rPr>
          <w:rFonts w:ascii="Times New Roman" w:hAnsi="Times New Roman"/>
          <w:sz w:val="24"/>
          <w:szCs w:val="24"/>
        </w:rPr>
        <w:t>ального общего образования по физической культуре</w:t>
      </w:r>
    </w:p>
    <w:p w:rsidR="005D468F" w:rsidRPr="005D468F" w:rsidRDefault="005D468F" w:rsidP="00F93709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468F">
        <w:rPr>
          <w:rFonts w:ascii="Times New Roman" w:hAnsi="Times New Roman"/>
          <w:sz w:val="24"/>
          <w:szCs w:val="24"/>
        </w:rPr>
        <w:t>Программа для общеобразовательных учрежде</w:t>
      </w:r>
      <w:r>
        <w:rPr>
          <w:rFonts w:ascii="Times New Roman" w:hAnsi="Times New Roman"/>
          <w:sz w:val="24"/>
          <w:szCs w:val="24"/>
        </w:rPr>
        <w:t xml:space="preserve">ний по физической культуре </w:t>
      </w:r>
      <w:r w:rsidRPr="005D4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68F">
        <w:rPr>
          <w:rFonts w:ascii="Times New Roman" w:hAnsi="Times New Roman"/>
          <w:sz w:val="24"/>
          <w:szCs w:val="24"/>
        </w:rPr>
        <w:t>автор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5D468F">
        <w:rPr>
          <w:rFonts w:ascii="Times New Roman" w:hAnsi="Times New Roman"/>
          <w:sz w:val="24"/>
          <w:szCs w:val="24"/>
        </w:rPr>
        <w:t>А</w:t>
      </w:r>
      <w:proofErr w:type="gramEnd"/>
      <w:r w:rsidRPr="005D468F">
        <w:rPr>
          <w:rFonts w:ascii="Times New Roman" w:hAnsi="Times New Roman"/>
          <w:sz w:val="24"/>
          <w:szCs w:val="24"/>
        </w:rPr>
        <w:t>.П.Матвеев</w:t>
      </w:r>
      <w:proofErr w:type="spellEnd"/>
      <w:r w:rsidRPr="005D468F">
        <w:rPr>
          <w:rFonts w:ascii="Times New Roman" w:hAnsi="Times New Roman"/>
          <w:sz w:val="24"/>
          <w:szCs w:val="24"/>
        </w:rPr>
        <w:t>, издательство</w:t>
      </w:r>
      <w:r>
        <w:rPr>
          <w:rFonts w:ascii="Times New Roman" w:hAnsi="Times New Roman"/>
          <w:sz w:val="24"/>
          <w:szCs w:val="24"/>
        </w:rPr>
        <w:t>:</w:t>
      </w:r>
      <w:r w:rsidR="00A93713">
        <w:rPr>
          <w:rFonts w:ascii="Times New Roman" w:hAnsi="Times New Roman"/>
          <w:sz w:val="24"/>
          <w:szCs w:val="24"/>
        </w:rPr>
        <w:t xml:space="preserve"> Просвещение, 2017 </w:t>
      </w:r>
      <w:r w:rsidRPr="005D468F">
        <w:rPr>
          <w:rFonts w:ascii="Times New Roman" w:hAnsi="Times New Roman"/>
          <w:sz w:val="24"/>
          <w:szCs w:val="24"/>
        </w:rPr>
        <w:t>год</w:t>
      </w:r>
    </w:p>
    <w:p w:rsidR="004776E4" w:rsidRPr="00EE7550" w:rsidRDefault="004776E4" w:rsidP="00F93709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EE7550">
        <w:rPr>
          <w:rFonts w:ascii="Times New Roman" w:hAnsi="Times New Roman"/>
          <w:sz w:val="24"/>
          <w:szCs w:val="24"/>
        </w:rPr>
        <w:t>- Санитарно-эпидемиологическими правилами и нормативами (СанПиН 2.4.2.№1178-02), зарегистрированными в Минюсте России 03.03.2011., регистрационный номер 19993;</w:t>
      </w:r>
    </w:p>
    <w:p w:rsidR="00A140BF" w:rsidRPr="00D63201" w:rsidRDefault="00A140BF" w:rsidP="00F93709">
      <w:pPr>
        <w:shd w:val="clear" w:color="auto" w:fill="FFFFFF"/>
        <w:ind w:left="7" w:firstLine="338"/>
        <w:jc w:val="both"/>
        <w:rPr>
          <w:rFonts w:ascii="Times New Roman" w:hAnsi="Times New Roman"/>
          <w:sz w:val="24"/>
          <w:szCs w:val="24"/>
        </w:rPr>
      </w:pPr>
    </w:p>
    <w:p w:rsidR="004776E4" w:rsidRPr="00734380" w:rsidRDefault="004776E4" w:rsidP="00734380">
      <w:pPr>
        <w:shd w:val="clear" w:color="auto" w:fill="FFFFFF"/>
        <w:spacing w:before="14"/>
        <w:jc w:val="both"/>
        <w:rPr>
          <w:rFonts w:ascii="Times New Roman" w:hAnsi="Times New Roman"/>
          <w:sz w:val="24"/>
          <w:szCs w:val="24"/>
        </w:rPr>
      </w:pPr>
      <w:r w:rsidRPr="00EE7550">
        <w:rPr>
          <w:rFonts w:ascii="Times New Roman" w:hAnsi="Times New Roman"/>
          <w:b/>
          <w:sz w:val="28"/>
          <w:szCs w:val="28"/>
        </w:rPr>
        <w:t>Цель:</w:t>
      </w:r>
      <w:r w:rsidRPr="006464F8">
        <w:rPr>
          <w:rFonts w:ascii="Times New Roman" w:hAnsi="Times New Roman"/>
          <w:sz w:val="24"/>
          <w:szCs w:val="24"/>
        </w:rPr>
        <w:t xml:space="preserve"> 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 </w:t>
      </w:r>
      <w:r w:rsidRPr="006464F8">
        <w:rPr>
          <w:rFonts w:ascii="Times New Roman" w:hAnsi="Times New Roman"/>
          <w:bCs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776E4" w:rsidRPr="00F9348D" w:rsidRDefault="004776E4" w:rsidP="00E130B0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  <w:r w:rsidRPr="00F9348D">
        <w:rPr>
          <w:rFonts w:ascii="Times New Roman" w:hAnsi="Times New Roman"/>
          <w:b/>
          <w:sz w:val="28"/>
          <w:szCs w:val="28"/>
        </w:rPr>
        <w:t>Задачи:</w:t>
      </w:r>
    </w:p>
    <w:p w:rsidR="004776E4" w:rsidRPr="00F9348D" w:rsidRDefault="004776E4" w:rsidP="00E130B0">
      <w:pPr>
        <w:shd w:val="clear" w:color="auto" w:fill="FFFFFF"/>
        <w:spacing w:line="240" w:lineRule="auto"/>
        <w:ind w:left="65" w:right="14" w:firstLine="338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4776E4" w:rsidRPr="00F9348D" w:rsidRDefault="004776E4" w:rsidP="00E130B0">
      <w:pPr>
        <w:shd w:val="clear" w:color="auto" w:fill="FFFFFF"/>
        <w:tabs>
          <w:tab w:val="left" w:pos="648"/>
        </w:tabs>
        <w:spacing w:before="22" w:line="240" w:lineRule="auto"/>
        <w:ind w:left="50" w:right="22" w:firstLine="360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•</w:t>
      </w:r>
      <w:r w:rsidRPr="00F9348D">
        <w:rPr>
          <w:rFonts w:ascii="Times New Roman" w:hAnsi="Times New Roman"/>
          <w:sz w:val="24"/>
          <w:szCs w:val="24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F9348D">
        <w:rPr>
          <w:rFonts w:ascii="Times New Roman" w:hAnsi="Times New Roman"/>
          <w:sz w:val="24"/>
          <w:szCs w:val="24"/>
        </w:rPr>
        <w:br/>
        <w:t>воспитание ценностных ориентации на здоровый образ жизни и привычки соблюдения личной гигиены;</w:t>
      </w:r>
    </w:p>
    <w:p w:rsidR="004776E4" w:rsidRPr="00F9348D" w:rsidRDefault="004776E4" w:rsidP="00E130B0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22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4776E4" w:rsidRPr="00F9348D" w:rsidRDefault="004776E4" w:rsidP="00F93709">
      <w:pPr>
        <w:shd w:val="clear" w:color="auto" w:fill="FFFFFF"/>
        <w:ind w:left="29" w:right="43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43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43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6" w:after="0"/>
        <w:ind w:right="58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0"/>
        <w:ind w:right="65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65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right="65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776E4" w:rsidRPr="00F9348D" w:rsidRDefault="004776E4" w:rsidP="00316757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2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 w:rsidRPr="00F9348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9348D">
        <w:rPr>
          <w:rFonts w:ascii="Times New Roman" w:hAnsi="Times New Roman"/>
          <w:sz w:val="24"/>
          <w:szCs w:val="24"/>
        </w:rPr>
        <w:t>.</w:t>
      </w:r>
    </w:p>
    <w:p w:rsidR="004776E4" w:rsidRPr="00F9348D" w:rsidRDefault="004776E4" w:rsidP="00F93709">
      <w:pPr>
        <w:shd w:val="clear" w:color="auto" w:fill="FFFFFF"/>
        <w:spacing w:before="22"/>
        <w:ind w:left="50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lastRenderedPageBreak/>
        <w:t xml:space="preserve">Задачу формирования целостного мировоззрения учащихся, 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F9348D">
        <w:rPr>
          <w:rFonts w:ascii="Times New Roman" w:hAnsi="Times New Roman"/>
          <w:i/>
          <w:iCs/>
          <w:sz w:val="24"/>
          <w:szCs w:val="24"/>
        </w:rPr>
        <w:t xml:space="preserve">расширения </w:t>
      </w:r>
      <w:proofErr w:type="spellStart"/>
      <w:r w:rsidRPr="00F9348D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F9348D">
        <w:rPr>
          <w:rFonts w:ascii="Times New Roman" w:hAnsi="Times New Roman"/>
          <w:i/>
          <w:iCs/>
          <w:sz w:val="24"/>
          <w:szCs w:val="24"/>
        </w:rPr>
        <w:t xml:space="preserve"> связей </w:t>
      </w:r>
      <w:r w:rsidRPr="00F9348D">
        <w:rPr>
          <w:rFonts w:ascii="Times New Roman" w:hAnsi="Times New Roman"/>
          <w:sz w:val="24"/>
          <w:szCs w:val="24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4776E4" w:rsidRPr="00F9348D" w:rsidRDefault="004776E4" w:rsidP="00F93709">
      <w:pPr>
        <w:shd w:val="clear" w:color="auto" w:fill="FFFFFF"/>
        <w:ind w:left="65" w:right="14" w:firstLine="346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i/>
          <w:iCs/>
          <w:sz w:val="24"/>
          <w:szCs w:val="24"/>
        </w:rPr>
        <w:t xml:space="preserve">Уроки физической культуры </w:t>
      </w:r>
      <w:r w:rsidRPr="00F9348D">
        <w:rPr>
          <w:rFonts w:ascii="Times New Roman" w:hAnsi="Times New Roman"/>
          <w:sz w:val="24"/>
          <w:szCs w:val="24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4776E4" w:rsidRPr="00F9348D" w:rsidRDefault="004776E4" w:rsidP="00F93709">
      <w:pPr>
        <w:shd w:val="clear" w:color="auto" w:fill="FFFFFF"/>
        <w:ind w:left="29" w:right="14" w:firstLine="353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Н</w:t>
      </w:r>
      <w:r w:rsidR="006E51AD">
        <w:rPr>
          <w:rFonts w:ascii="Times New Roman" w:hAnsi="Times New Roman"/>
          <w:sz w:val="24"/>
          <w:szCs w:val="24"/>
        </w:rPr>
        <w:t xml:space="preserve">а уроках физической культуры в 3 </w:t>
      </w:r>
      <w:r w:rsidRPr="00F9348D">
        <w:rPr>
          <w:rFonts w:ascii="Times New Roman" w:hAnsi="Times New Roman"/>
          <w:sz w:val="24"/>
          <w:szCs w:val="24"/>
        </w:rPr>
        <w:t>классах решаются основные задачи, стоящие перед школьной системой физического воспитания. Вместе с тем особенностью урочных занятий в этих классах</w:t>
      </w:r>
      <w:r>
        <w:rPr>
          <w:rFonts w:ascii="Times New Roman" w:hAnsi="Times New Roman"/>
          <w:sz w:val="24"/>
          <w:szCs w:val="24"/>
        </w:rPr>
        <w:t xml:space="preserve"> является начальное</w:t>
      </w:r>
      <w:r w:rsidRPr="00F9348D">
        <w:rPr>
          <w:rFonts w:ascii="Times New Roman" w:hAnsi="Times New Roman"/>
          <w:sz w:val="24"/>
          <w:szCs w:val="24"/>
        </w:rPr>
        <w:t xml:space="preserve"> обучение базовым двигательным действиям, включая технику основных видов спорта (лёгкая атлетика, гимнастика, спортивные игры, плавание). </w:t>
      </w:r>
    </w:p>
    <w:p w:rsidR="004776E4" w:rsidRPr="00F9348D" w:rsidRDefault="004776E4" w:rsidP="00F93709">
      <w:pPr>
        <w:shd w:val="clear" w:color="auto" w:fill="FFFFFF"/>
        <w:ind w:left="22" w:right="36" w:firstLine="338"/>
        <w:jc w:val="both"/>
        <w:rPr>
          <w:rFonts w:ascii="Times New Roman" w:hAnsi="Times New Roman"/>
          <w:sz w:val="24"/>
          <w:szCs w:val="24"/>
        </w:rPr>
      </w:pPr>
      <w:r w:rsidRPr="00F9348D">
        <w:rPr>
          <w:rFonts w:ascii="Times New Roman" w:hAnsi="Times New Roman"/>
          <w:sz w:val="24"/>
          <w:szCs w:val="24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</w:t>
      </w:r>
      <w:r w:rsidRPr="00F9348D">
        <w:rPr>
          <w:rFonts w:ascii="Times New Roman" w:hAnsi="Times New Roman"/>
          <w:sz w:val="24"/>
          <w:szCs w:val="24"/>
        </w:rPr>
        <w:softHyphen/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4776E4" w:rsidRPr="006464F8" w:rsidRDefault="004776E4" w:rsidP="00F93709">
      <w:pPr>
        <w:shd w:val="clear" w:color="auto" w:fill="FFFFFF"/>
        <w:spacing w:before="14"/>
        <w:ind w:left="79" w:firstLine="360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sz w:val="24"/>
          <w:szCs w:val="24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</w:t>
      </w:r>
      <w:r w:rsidRPr="006464F8">
        <w:rPr>
          <w:rFonts w:ascii="Times New Roman" w:hAnsi="Times New Roman"/>
          <w:sz w:val="24"/>
          <w:szCs w:val="24"/>
        </w:rPr>
        <w:softHyphen/>
        <w:t xml:space="preserve"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</w:t>
      </w:r>
    </w:p>
    <w:p w:rsidR="004776E4" w:rsidRPr="006464F8" w:rsidRDefault="004776E4" w:rsidP="00F93709">
      <w:pPr>
        <w:shd w:val="clear" w:color="auto" w:fill="FFFFFF"/>
        <w:spacing w:before="7"/>
        <w:ind w:left="22" w:right="94" w:firstLine="353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sz w:val="24"/>
          <w:szCs w:val="24"/>
        </w:rPr>
        <w:t>В ср</w:t>
      </w:r>
      <w:r w:rsidR="009E30EC">
        <w:rPr>
          <w:rFonts w:ascii="Times New Roman" w:hAnsi="Times New Roman"/>
          <w:sz w:val="24"/>
          <w:szCs w:val="24"/>
        </w:rPr>
        <w:t>еднем школьном возрасте (с 9 — 10</w:t>
      </w:r>
      <w:r w:rsidRPr="006464F8">
        <w:rPr>
          <w:rFonts w:ascii="Times New Roman" w:hAnsi="Times New Roman"/>
          <w:sz w:val="24"/>
          <w:szCs w:val="24"/>
        </w:rPr>
        <w:t>лет) техническое обучение наиболее тесно переплетаются с развитием координационных спо</w:t>
      </w:r>
      <w:r w:rsidRPr="006464F8">
        <w:rPr>
          <w:rFonts w:ascii="Times New Roman" w:hAnsi="Times New Roman"/>
          <w:sz w:val="24"/>
          <w:szCs w:val="24"/>
        </w:rPr>
        <w:softHyphen/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</w:t>
      </w:r>
    </w:p>
    <w:p w:rsidR="004776E4" w:rsidRPr="006464F8" w:rsidRDefault="004776E4" w:rsidP="00F93709">
      <w:pPr>
        <w:shd w:val="clear" w:color="auto" w:fill="FFFFFF"/>
        <w:spacing w:before="137"/>
        <w:ind w:left="22" w:right="7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sz w:val="24"/>
          <w:szCs w:val="24"/>
        </w:rP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 w:rsidRPr="006464F8">
        <w:rPr>
          <w:rFonts w:ascii="Times New Roman" w:hAnsi="Times New Roman"/>
          <w:sz w:val="24"/>
          <w:szCs w:val="24"/>
        </w:rPr>
        <w:t>общераз-виваюшие</w:t>
      </w:r>
      <w:proofErr w:type="spellEnd"/>
      <w:r w:rsidRPr="006464F8">
        <w:rPr>
          <w:rFonts w:ascii="Times New Roman" w:hAnsi="Times New Roman"/>
          <w:sz w:val="24"/>
          <w:szCs w:val="24"/>
        </w:rP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4776E4" w:rsidRDefault="004776E4" w:rsidP="00F93709">
      <w:pPr>
        <w:shd w:val="clear" w:color="auto" w:fill="FFFFFF"/>
        <w:spacing w:before="65"/>
        <w:ind w:left="50"/>
        <w:jc w:val="both"/>
        <w:rPr>
          <w:rFonts w:ascii="Times New Roman" w:hAnsi="Times New Roman"/>
          <w:sz w:val="24"/>
          <w:szCs w:val="24"/>
        </w:rPr>
      </w:pPr>
      <w:r w:rsidRPr="002808A1">
        <w:rPr>
          <w:rFonts w:ascii="Times New Roman" w:hAnsi="Times New Roman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</w:t>
      </w:r>
      <w:r>
        <w:rPr>
          <w:rFonts w:ascii="Times New Roman" w:hAnsi="Times New Roman"/>
          <w:sz w:val="24"/>
          <w:szCs w:val="24"/>
        </w:rPr>
        <w:t>е особенности личности ребёнка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808A1">
        <w:rPr>
          <w:rFonts w:ascii="Times New Roman" w:hAnsi="Times New Roman"/>
          <w:sz w:val="24"/>
          <w:szCs w:val="24"/>
        </w:rPr>
        <w:t>:</w:t>
      </w:r>
      <w:proofErr w:type="gramEnd"/>
      <w:r w:rsidRPr="002808A1">
        <w:rPr>
          <w:rFonts w:ascii="Times New Roman" w:hAnsi="Times New Roman"/>
          <w:sz w:val="24"/>
          <w:szCs w:val="24"/>
        </w:rPr>
        <w:t xml:space="preserve">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5573BF" w:rsidRPr="002808A1" w:rsidRDefault="005573BF" w:rsidP="00F93709">
      <w:pPr>
        <w:shd w:val="clear" w:color="auto" w:fill="FFFFFF"/>
        <w:spacing w:before="65"/>
        <w:ind w:left="50"/>
        <w:jc w:val="both"/>
        <w:rPr>
          <w:rFonts w:ascii="Times New Roman" w:hAnsi="Times New Roman"/>
          <w:sz w:val="24"/>
          <w:szCs w:val="24"/>
        </w:rPr>
      </w:pP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663A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663A">
        <w:rPr>
          <w:rFonts w:ascii="Times New Roman" w:hAnsi="Times New Roman"/>
          <w:b/>
          <w:sz w:val="24"/>
          <w:szCs w:val="24"/>
        </w:rPr>
        <w:t xml:space="preserve"> Роль физической культуры.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06663A">
        <w:rPr>
          <w:rFonts w:ascii="Times New Roman" w:hAnsi="Times New Roman"/>
          <w:sz w:val="24"/>
          <w:szCs w:val="24"/>
        </w:rPr>
        <w:softHyphen/>
        <w:t>тельностью укрепляется здоровье, совершенствуются физиче</w:t>
      </w:r>
      <w:r w:rsidRPr="0006663A">
        <w:rPr>
          <w:rFonts w:ascii="Times New Roman" w:hAnsi="Times New Roman"/>
          <w:sz w:val="24"/>
          <w:szCs w:val="24"/>
        </w:rPr>
        <w:softHyphen/>
        <w:t xml:space="preserve">ские качества, осваиваются определённые двигательные действия, </w:t>
      </w:r>
      <w:r w:rsidRPr="0006663A">
        <w:rPr>
          <w:rFonts w:ascii="Times New Roman" w:hAnsi="Times New Roman"/>
          <w:sz w:val="24"/>
          <w:szCs w:val="24"/>
        </w:rPr>
        <w:lastRenderedPageBreak/>
        <w:t>активно развиваются мышление, творчество и самостоятельность.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63A">
        <w:rPr>
          <w:rFonts w:ascii="Times New Roman" w:hAnsi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Закона «Об образовании»;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Федерального закона «О физической культуре и спорте»;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 г.;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06663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663A">
        <w:rPr>
          <w:rFonts w:ascii="Times New Roman" w:hAnsi="Times New Roman"/>
          <w:sz w:val="24"/>
          <w:szCs w:val="24"/>
        </w:rPr>
        <w:t xml:space="preserve"> от 30 августа 2010 г. № 889.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br/>
        <w:t>Программа рассчитана на 3 ч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06663A" w:rsidRPr="0006663A" w:rsidRDefault="0006663A" w:rsidP="000666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06663A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06663A">
        <w:rPr>
          <w:rFonts w:ascii="Times New Roman" w:hAnsi="Times New Roman"/>
          <w:sz w:val="24"/>
          <w:szCs w:val="24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663A">
        <w:rPr>
          <w:rFonts w:ascii="Times New Roman" w:hAnsi="Times New Roman"/>
          <w:b/>
          <w:sz w:val="24"/>
          <w:szCs w:val="24"/>
        </w:rPr>
        <w:t>Значимость.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663A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</w:p>
    <w:p w:rsidR="0006663A" w:rsidRP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63A" w:rsidRPr="0006663A" w:rsidRDefault="0006663A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6663A">
        <w:rPr>
          <w:rFonts w:ascii="Times New Roman" w:hAnsi="Times New Roman"/>
          <w:sz w:val="24"/>
          <w:szCs w:val="24"/>
        </w:rPr>
        <w:t xml:space="preserve">    </w:t>
      </w:r>
      <w:r w:rsidRPr="0006663A">
        <w:rPr>
          <w:rFonts w:ascii="Times New Roman" w:hAnsi="Times New Roman"/>
          <w:b/>
          <w:bCs/>
          <w:iCs/>
          <w:sz w:val="24"/>
          <w:szCs w:val="24"/>
        </w:rPr>
        <w:t>Описание ценностных ориентиров содержания учебного предмета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Программа по учебному предмету «Физическая культура» в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</w:t>
      </w:r>
      <w:r w:rsidRPr="00693453">
        <w:rPr>
          <w:rFonts w:ascii="Times New Roman" w:hAnsi="Times New Roman"/>
          <w:iCs/>
          <w:sz w:val="24"/>
          <w:szCs w:val="24"/>
        </w:rPr>
        <w:lastRenderedPageBreak/>
        <w:t>познание окружающего мира.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</w:t>
      </w:r>
      <w:proofErr w:type="spellStart"/>
      <w:r w:rsidRPr="00693453">
        <w:rPr>
          <w:rFonts w:ascii="Times New Roman" w:hAnsi="Times New Roman"/>
          <w:iCs/>
          <w:sz w:val="24"/>
          <w:szCs w:val="24"/>
        </w:rPr>
        <w:t>метапредметные</w:t>
      </w:r>
      <w:proofErr w:type="spellEnd"/>
      <w:r w:rsidRPr="00693453">
        <w:rPr>
          <w:rFonts w:ascii="Times New Roman" w:hAnsi="Times New Roman"/>
          <w:iCs/>
          <w:sz w:val="24"/>
          <w:szCs w:val="24"/>
        </w:rPr>
        <w:t xml:space="preserve"> результаты и личностные требования.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             Содержание программного материала состоит  из двух основных частей: базовой и вариативной (дифференцированной)</w:t>
      </w:r>
      <w:proofErr w:type="gramStart"/>
      <w:r w:rsidRPr="00693453">
        <w:rPr>
          <w:rFonts w:ascii="Times New Roman" w:hAnsi="Times New Roman"/>
          <w:iCs/>
          <w:sz w:val="24"/>
          <w:szCs w:val="24"/>
        </w:rPr>
        <w:t>.О</w:t>
      </w:r>
      <w:proofErr w:type="gramEnd"/>
      <w:r w:rsidRPr="00693453">
        <w:rPr>
          <w:rFonts w:ascii="Times New Roman" w:hAnsi="Times New Roman"/>
          <w:iCs/>
          <w:sz w:val="24"/>
          <w:szCs w:val="24"/>
        </w:rPr>
        <w:t>своение базовых основ физической культуры объективно необходимо и обязательно для каждого ученика .Без базового компонента невозможна успешная адаптация к жизни в человеческом обществе и эффективное осуществление трудовой деятельности 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Базовый</w:t>
      </w:r>
      <w:r w:rsidRPr="00693453">
        <w:rPr>
          <w:rFonts w:ascii="Times New Roman" w:hAnsi="Times New Roman"/>
          <w:iCs/>
          <w:sz w:val="24"/>
          <w:szCs w:val="24"/>
        </w:rPr>
        <w:t> компонент составляет основу общегосударственного стандарта общеобразовательной  подготовке в сфере физической культуры и не зависит от региональных</w:t>
      </w:r>
      <w:proofErr w:type="gramStart"/>
      <w:r w:rsidRPr="00693453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693453">
        <w:rPr>
          <w:rFonts w:ascii="Times New Roman" w:hAnsi="Times New Roman"/>
          <w:iCs/>
          <w:sz w:val="24"/>
          <w:szCs w:val="24"/>
        </w:rPr>
        <w:t>национальных и индивидуальных особенностей ученика.</w:t>
      </w:r>
    </w:p>
    <w:p w:rsid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Вариативная </w:t>
      </w:r>
      <w:r w:rsidRPr="00693453">
        <w:rPr>
          <w:rFonts w:ascii="Times New Roman" w:hAnsi="Times New Roman"/>
          <w:iCs/>
          <w:sz w:val="24"/>
          <w:szCs w:val="24"/>
        </w:rPr>
        <w:t>(дифференцированная) часть физической культуры обусловлена необходимостью учёта особенностей детей, региональных, национальных и местных особенностей работы школ.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Обоснование выбора учебно-методического комплекта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  К особенностям данной рабочей учебной программы можно отнести следующие положения: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1)     Комплексная программа по физической культуре. Авторы: А.П. Матвеева – М.: Просвещение, 2017 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2)     Данный курс создан на основе личностно-ориентированных, </w:t>
      </w:r>
      <w:proofErr w:type="spellStart"/>
      <w:r w:rsidRPr="00693453">
        <w:rPr>
          <w:rFonts w:ascii="Times New Roman" w:hAnsi="Times New Roman"/>
          <w:iCs/>
          <w:sz w:val="24"/>
          <w:szCs w:val="24"/>
        </w:rPr>
        <w:t>деятельностно</w:t>
      </w:r>
      <w:proofErr w:type="spellEnd"/>
      <w:r w:rsidRPr="00693453">
        <w:rPr>
          <w:rFonts w:ascii="Times New Roman" w:hAnsi="Times New Roman"/>
          <w:iCs/>
          <w:sz w:val="24"/>
          <w:szCs w:val="24"/>
        </w:rPr>
        <w:t>-ориентированных и культурно-ориентированных принципов, сформулированных в стандарте 2-го поколения.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3)     Программа является продолжением курса  физической культуры начальной школы, согласно принципу преемственности.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4)  Программа обеспечивает </w:t>
      </w:r>
      <w:proofErr w:type="gramStart"/>
      <w:r w:rsidRPr="00693453">
        <w:rPr>
          <w:rFonts w:ascii="Times New Roman" w:hAnsi="Times New Roman"/>
          <w:iCs/>
          <w:sz w:val="24"/>
          <w:szCs w:val="24"/>
        </w:rPr>
        <w:t>формирование</w:t>
      </w:r>
      <w:proofErr w:type="gramEnd"/>
      <w:r w:rsidRPr="00693453">
        <w:rPr>
          <w:rFonts w:ascii="Times New Roman" w:hAnsi="Times New Roman"/>
          <w:iCs/>
          <w:sz w:val="24"/>
          <w:szCs w:val="24"/>
        </w:rPr>
        <w:t xml:space="preserve"> как предметных умений, так и универсальных учебных действий школьников.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 xml:space="preserve">5)  Программа позволяет достичь цели в направлении личностного развития, в </w:t>
      </w:r>
      <w:proofErr w:type="spellStart"/>
      <w:r w:rsidRPr="00693453">
        <w:rPr>
          <w:rFonts w:ascii="Times New Roman" w:hAnsi="Times New Roman"/>
          <w:iCs/>
          <w:sz w:val="24"/>
          <w:szCs w:val="24"/>
        </w:rPr>
        <w:t>метапредметном</w:t>
      </w:r>
      <w:proofErr w:type="spellEnd"/>
      <w:r w:rsidRPr="00693453">
        <w:rPr>
          <w:rFonts w:ascii="Times New Roman" w:hAnsi="Times New Roman"/>
          <w:iCs/>
          <w:sz w:val="24"/>
          <w:szCs w:val="24"/>
        </w:rPr>
        <w:t xml:space="preserve"> направлении и предметном направлении           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  На уроках применяются следующие методы обучения двигательным действиям: словесный метод, метод наглядного восприятия</w:t>
      </w:r>
      <w:proofErr w:type="gramStart"/>
      <w:r w:rsidRPr="00693453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693453">
        <w:rPr>
          <w:rFonts w:ascii="Times New Roman" w:hAnsi="Times New Roman"/>
          <w:iCs/>
          <w:sz w:val="24"/>
          <w:szCs w:val="24"/>
        </w:rPr>
        <w:t>метод разучивания по частям ,игровой метод ,метод круговой тренировки, занятий в секциях, самостоятельные  занятия  физическими упражнениями.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ab/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История физической культуры.</w:t>
      </w:r>
      <w:r w:rsidRPr="00693453">
        <w:rPr>
          <w:rFonts w:ascii="Times New Roman" w:hAnsi="Times New Roman"/>
          <w:iCs/>
          <w:sz w:val="24"/>
          <w:szCs w:val="24"/>
        </w:rPr>
        <w:t> Олимпийские игры древности.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Возрождение Олимпийских игр и олимпийского движения.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 w:rsidRPr="00693453">
        <w:rPr>
          <w:rFonts w:ascii="Times New Roman" w:hAnsi="Times New Roman"/>
          <w:iCs/>
          <w:sz w:val="24"/>
          <w:szCs w:val="24"/>
        </w:rPr>
        <w:softHyphen/>
        <w:t>стижения отечественных спортсменов на Олимпийских играх.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lastRenderedPageBreak/>
        <w:t>Краткая характеристика видов спорта, входящих в программу Олимпийских игр.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Физическая культура (основные понятия).</w:t>
      </w:r>
      <w:r w:rsidRPr="00693453">
        <w:rPr>
          <w:rFonts w:ascii="Times New Roman" w:hAnsi="Times New Roman"/>
          <w:iCs/>
          <w:sz w:val="24"/>
          <w:szCs w:val="24"/>
        </w:rPr>
        <w:t> Физическое развитие человека.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Физическая подготовка и ее связь с укреплением здо</w:t>
      </w:r>
      <w:r w:rsidRPr="00693453">
        <w:rPr>
          <w:rFonts w:ascii="Times New Roman" w:hAnsi="Times New Roman"/>
          <w:iCs/>
          <w:sz w:val="24"/>
          <w:szCs w:val="24"/>
        </w:rPr>
        <w:softHyphen/>
        <w:t>ровья, развитием физических качеств.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Техническая подготовка. Техника движений и ее основные показатели.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Всестороннее и гармоничное физическое развитие. Адаптивная физическая культура.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Спортивная подготовка.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Здоровье и здоровый образ жизни.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Профессионально - прикладная физическая подготовка.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Современное представление о физической культуре (основные понятия)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Физическое развитие человека. Физическая подготовка, ее связь с укреплением здоровья, развитием физических качеств. Организация и планирование самостоятельных занятий по развитию физических качеств. Техника движений и ее основные показатели. Спорт и спортивная подготовка. Всероссийский физкультурно-спортивный комплекс «Готов к труду и обороне».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Физическая культура человека.</w:t>
      </w:r>
      <w:r w:rsidRPr="00693453">
        <w:rPr>
          <w:rFonts w:ascii="Times New Roman" w:hAnsi="Times New Roman"/>
          <w:iCs/>
          <w:sz w:val="24"/>
          <w:szCs w:val="24"/>
        </w:rPr>
        <w:t> Режим дня, его основное содержание и правила планирования.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Закаливание организма. Правила безопасности и гигиени</w:t>
      </w:r>
      <w:r w:rsidRPr="00693453">
        <w:rPr>
          <w:rFonts w:ascii="Times New Roman" w:hAnsi="Times New Roman"/>
          <w:iCs/>
          <w:sz w:val="24"/>
          <w:szCs w:val="24"/>
        </w:rPr>
        <w:softHyphen/>
        <w:t>ческие требования.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Проведение самостоятельных занятий по коррекции осан</w:t>
      </w:r>
      <w:r w:rsidRPr="00693453">
        <w:rPr>
          <w:rFonts w:ascii="Times New Roman" w:hAnsi="Times New Roman"/>
          <w:iCs/>
          <w:sz w:val="24"/>
          <w:szCs w:val="24"/>
        </w:rPr>
        <w:softHyphen/>
        <w:t>ки и телосложения.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Восстановительный массаж.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Проведение банных процедур.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Доврачебная помощь во время занятий физической куль</w:t>
      </w:r>
      <w:r w:rsidRPr="00693453">
        <w:rPr>
          <w:rFonts w:ascii="Times New Roman" w:hAnsi="Times New Roman"/>
          <w:iCs/>
          <w:sz w:val="24"/>
          <w:szCs w:val="24"/>
        </w:rPr>
        <w:softHyphen/>
        <w:t>турой и спортом.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Способы двигательной (физкультурной) деятельности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Организация и проведение самостоятельных занятий физической культурой.</w:t>
      </w:r>
      <w:r w:rsidRPr="00693453">
        <w:rPr>
          <w:rFonts w:ascii="Times New Roman" w:hAnsi="Times New Roman"/>
          <w:iCs/>
          <w:sz w:val="24"/>
          <w:szCs w:val="24"/>
        </w:rPr>
        <w:t> Подготовка к занятиям физической культурой.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Выбор упражнений и составление индивидуальных комп</w:t>
      </w:r>
      <w:r w:rsidRPr="00693453">
        <w:rPr>
          <w:rFonts w:ascii="Times New Roman" w:hAnsi="Times New Roman"/>
          <w:iCs/>
          <w:sz w:val="24"/>
          <w:szCs w:val="24"/>
        </w:rPr>
        <w:softHyphen/>
        <w:t xml:space="preserve">лексов для утренней зарядки, физкультминуток, </w:t>
      </w:r>
      <w:proofErr w:type="spellStart"/>
      <w:r w:rsidRPr="00693453">
        <w:rPr>
          <w:rFonts w:ascii="Times New Roman" w:hAnsi="Times New Roman"/>
          <w:iCs/>
          <w:sz w:val="24"/>
          <w:szCs w:val="24"/>
        </w:rPr>
        <w:t>физкульт</w:t>
      </w:r>
      <w:r w:rsidRPr="00693453">
        <w:rPr>
          <w:rFonts w:ascii="Times New Roman" w:hAnsi="Times New Roman"/>
          <w:iCs/>
          <w:sz w:val="24"/>
          <w:szCs w:val="24"/>
        </w:rPr>
        <w:softHyphen/>
        <w:t>пауз</w:t>
      </w:r>
      <w:proofErr w:type="spellEnd"/>
      <w:r w:rsidRPr="00693453">
        <w:rPr>
          <w:rFonts w:ascii="Times New Roman" w:hAnsi="Times New Roman"/>
          <w:iCs/>
          <w:sz w:val="24"/>
          <w:szCs w:val="24"/>
        </w:rPr>
        <w:t xml:space="preserve"> (подвижных перемен).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Планирование занятий физической культурой. Проведение самостоятельных занятий прикладной физи</w:t>
      </w:r>
      <w:r w:rsidRPr="00693453">
        <w:rPr>
          <w:rFonts w:ascii="Times New Roman" w:hAnsi="Times New Roman"/>
          <w:iCs/>
          <w:sz w:val="24"/>
          <w:szCs w:val="24"/>
        </w:rPr>
        <w:softHyphen/>
        <w:t>ческой подготовкой.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Организация досуга средствами физической культуры.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Оценка эффективности занятий физической культу</w:t>
      </w:r>
      <w:r w:rsidRPr="00693453">
        <w:rPr>
          <w:rFonts w:ascii="Times New Roman" w:hAnsi="Times New Roman"/>
          <w:b/>
          <w:bCs/>
          <w:iCs/>
          <w:sz w:val="24"/>
          <w:szCs w:val="24"/>
        </w:rPr>
        <w:softHyphen/>
        <w:t>рой.</w:t>
      </w:r>
      <w:r w:rsidRPr="00693453">
        <w:rPr>
          <w:rFonts w:ascii="Times New Roman" w:hAnsi="Times New Roman"/>
          <w:iCs/>
          <w:sz w:val="24"/>
          <w:szCs w:val="24"/>
        </w:rPr>
        <w:t> Самонаблюдение и самоконтроль.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Оценка эффективности занятий Физкультурно-оздорови</w:t>
      </w:r>
      <w:r w:rsidRPr="00693453">
        <w:rPr>
          <w:rFonts w:ascii="Times New Roman" w:hAnsi="Times New Roman"/>
          <w:iCs/>
          <w:sz w:val="24"/>
          <w:szCs w:val="24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693453">
        <w:rPr>
          <w:rFonts w:ascii="Times New Roman" w:hAnsi="Times New Roman"/>
          <w:iCs/>
          <w:sz w:val="24"/>
          <w:szCs w:val="24"/>
        </w:rPr>
        <w:softHyphen/>
        <w:t>нических ошибок).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93453" w:rsidRDefault="005573BF" w:rsidP="005573BF">
      <w:pPr>
        <w:widowControl w:val="0"/>
        <w:shd w:val="clear" w:color="auto" w:fill="FFFFFF"/>
        <w:tabs>
          <w:tab w:val="left" w:pos="4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5573BF" w:rsidRPr="00693453" w:rsidRDefault="005573BF" w:rsidP="005573BF">
      <w:pPr>
        <w:widowControl w:val="0"/>
        <w:shd w:val="clear" w:color="auto" w:fill="FFFFFF"/>
        <w:tabs>
          <w:tab w:val="left" w:pos="4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lastRenderedPageBreak/>
        <w:t>Физическое совершенствование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Физкультурно-оздоровительная деятельность.</w:t>
      </w:r>
      <w:r w:rsidRPr="00693453">
        <w:rPr>
          <w:rFonts w:ascii="Times New Roman" w:hAnsi="Times New Roman"/>
          <w:iCs/>
          <w:sz w:val="24"/>
          <w:szCs w:val="24"/>
        </w:rPr>
        <w:t> Оздоро</w:t>
      </w:r>
      <w:r w:rsidRPr="00693453">
        <w:rPr>
          <w:rFonts w:ascii="Times New Roman" w:hAnsi="Times New Roman"/>
          <w:iCs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Спортивно-оздоровительная деятельность с общераз</w:t>
      </w:r>
      <w:r w:rsidRPr="00693453">
        <w:rPr>
          <w:rFonts w:ascii="Times New Roman" w:hAnsi="Times New Roman"/>
          <w:b/>
          <w:bCs/>
          <w:iCs/>
          <w:sz w:val="24"/>
          <w:szCs w:val="24"/>
        </w:rPr>
        <w:softHyphen/>
        <w:t>вивающей направленностью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акробатики.</w:t>
      </w:r>
      <w:r w:rsidRPr="00693453">
        <w:rPr>
          <w:rFonts w:ascii="Times New Roman" w:hAnsi="Times New Roman"/>
          <w:iCs/>
          <w:sz w:val="24"/>
          <w:szCs w:val="24"/>
        </w:rPr>
        <w:t> Организующие команды и приемы.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Акробатические упражнения и комбинации.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Ритмическая гимнастика (девочки).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Опорные прыжки.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Упражнения и комбинации на гимнастическом бревне (девочки).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Упражнения и комбинации на гимнастической перекла</w:t>
      </w:r>
      <w:r w:rsidRPr="00693453">
        <w:rPr>
          <w:rFonts w:ascii="Times New Roman" w:hAnsi="Times New Roman"/>
          <w:iCs/>
          <w:sz w:val="24"/>
          <w:szCs w:val="24"/>
        </w:rPr>
        <w:softHyphen/>
        <w:t>дине (мальчики).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693453">
        <w:rPr>
          <w:rFonts w:ascii="Times New Roman" w:hAnsi="Times New Roman"/>
          <w:iCs/>
          <w:sz w:val="24"/>
          <w:szCs w:val="24"/>
        </w:rPr>
        <w:softHyphen/>
        <w:t>ния на разновысоких брусьях (девочки).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Легкая атлетика.</w:t>
      </w:r>
      <w:r w:rsidRPr="00693453">
        <w:rPr>
          <w:rFonts w:ascii="Times New Roman" w:hAnsi="Times New Roman"/>
          <w:iCs/>
          <w:sz w:val="24"/>
          <w:szCs w:val="24"/>
        </w:rPr>
        <w:t> Беговые упражнения.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Прыжковые упражнения.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Метание малого мяча.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Спортивные игры.</w:t>
      </w:r>
      <w:r w:rsidRPr="00693453">
        <w:rPr>
          <w:rFonts w:ascii="Times New Roman" w:hAnsi="Times New Roman"/>
          <w:iCs/>
          <w:sz w:val="24"/>
          <w:szCs w:val="24"/>
        </w:rPr>
        <w:t> Баскетбол. Игра по правилам.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Волейбол. Игра по правилам.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iCs/>
          <w:sz w:val="24"/>
          <w:szCs w:val="24"/>
        </w:rPr>
        <w:t>Футбол. Игра по правилам.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93453">
        <w:rPr>
          <w:rFonts w:ascii="Times New Roman" w:hAnsi="Times New Roman"/>
          <w:b/>
          <w:bCs/>
          <w:iCs/>
          <w:sz w:val="24"/>
          <w:szCs w:val="24"/>
        </w:rPr>
        <w:t>Прикладно</w:t>
      </w:r>
      <w:proofErr w:type="spellEnd"/>
      <w:r w:rsidRPr="00693453">
        <w:rPr>
          <w:rFonts w:ascii="Times New Roman" w:hAnsi="Times New Roman"/>
          <w:b/>
          <w:bCs/>
          <w:iCs/>
          <w:sz w:val="24"/>
          <w:szCs w:val="24"/>
        </w:rPr>
        <w:t>-ориентированная подготовка.</w:t>
      </w:r>
      <w:r w:rsidRPr="00693453">
        <w:rPr>
          <w:rFonts w:ascii="Times New Roman" w:hAnsi="Times New Roman"/>
          <w:iCs/>
          <w:sz w:val="24"/>
          <w:szCs w:val="24"/>
        </w:rPr>
        <w:t> </w:t>
      </w:r>
      <w:proofErr w:type="spellStart"/>
      <w:r w:rsidRPr="00693453">
        <w:rPr>
          <w:rFonts w:ascii="Times New Roman" w:hAnsi="Times New Roman"/>
          <w:iCs/>
          <w:sz w:val="24"/>
          <w:szCs w:val="24"/>
        </w:rPr>
        <w:t>Прикладно</w:t>
      </w:r>
      <w:proofErr w:type="spellEnd"/>
      <w:r w:rsidRPr="00693453">
        <w:rPr>
          <w:rFonts w:ascii="Times New Roman" w:hAnsi="Times New Roman"/>
          <w:iCs/>
          <w:sz w:val="24"/>
          <w:szCs w:val="24"/>
        </w:rPr>
        <w:t>-ориентированные упражнения.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Упражнения общеразвивающей направленности.</w:t>
      </w:r>
      <w:r w:rsidRPr="00693453">
        <w:rPr>
          <w:rFonts w:ascii="Times New Roman" w:hAnsi="Times New Roman"/>
          <w:iCs/>
          <w:sz w:val="24"/>
          <w:szCs w:val="24"/>
        </w:rPr>
        <w:t> Об</w:t>
      </w:r>
      <w:r w:rsidRPr="00693453">
        <w:rPr>
          <w:rFonts w:ascii="Times New Roman" w:hAnsi="Times New Roman"/>
          <w:iCs/>
          <w:sz w:val="24"/>
          <w:szCs w:val="24"/>
        </w:rPr>
        <w:softHyphen/>
        <w:t>щефизическая подготовка.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акробатики.</w:t>
      </w:r>
      <w:r w:rsidRPr="00693453">
        <w:rPr>
          <w:rFonts w:ascii="Times New Roman" w:hAnsi="Times New Roman"/>
          <w:iCs/>
          <w:sz w:val="24"/>
          <w:szCs w:val="24"/>
        </w:rPr>
        <w:t> Развитие гибкос</w:t>
      </w:r>
      <w:r w:rsidRPr="00693453">
        <w:rPr>
          <w:rFonts w:ascii="Times New Roman" w:hAnsi="Times New Roman"/>
          <w:iCs/>
          <w:sz w:val="24"/>
          <w:szCs w:val="24"/>
        </w:rPr>
        <w:softHyphen/>
        <w:t>ти, координация движений, силы, выносливости.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Легкая атлетика.</w:t>
      </w:r>
      <w:r w:rsidRPr="00693453">
        <w:rPr>
          <w:rFonts w:ascii="Times New Roman" w:hAnsi="Times New Roman"/>
          <w:iCs/>
          <w:sz w:val="24"/>
          <w:szCs w:val="24"/>
        </w:rPr>
        <w:t> Развитие выносливости, силы, быст</w:t>
      </w:r>
      <w:r w:rsidRPr="00693453">
        <w:rPr>
          <w:rFonts w:ascii="Times New Roman" w:hAnsi="Times New Roman"/>
          <w:iCs/>
          <w:sz w:val="24"/>
          <w:szCs w:val="24"/>
        </w:rPr>
        <w:softHyphen/>
        <w:t>роты, координации движений.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Баскетбол.</w:t>
      </w:r>
      <w:r w:rsidRPr="00693453">
        <w:rPr>
          <w:rFonts w:ascii="Times New Roman" w:hAnsi="Times New Roman"/>
          <w:iCs/>
          <w:sz w:val="24"/>
          <w:szCs w:val="24"/>
        </w:rPr>
        <w:t> Развитие быстроты, силы, выносливости, ко</w:t>
      </w:r>
      <w:r w:rsidRPr="00693453">
        <w:rPr>
          <w:rFonts w:ascii="Times New Roman" w:hAnsi="Times New Roman"/>
          <w:iCs/>
          <w:sz w:val="24"/>
          <w:szCs w:val="24"/>
        </w:rPr>
        <w:softHyphen/>
        <w:t>ординации движений.</w:t>
      </w:r>
    </w:p>
    <w:p w:rsidR="00693453" w:rsidRPr="00693453" w:rsidRDefault="00693453" w:rsidP="00693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93453">
        <w:rPr>
          <w:rFonts w:ascii="Times New Roman" w:hAnsi="Times New Roman"/>
          <w:b/>
          <w:bCs/>
          <w:iCs/>
          <w:sz w:val="24"/>
          <w:szCs w:val="24"/>
        </w:rPr>
        <w:t>Футбол.</w:t>
      </w:r>
      <w:r w:rsidRPr="00693453">
        <w:rPr>
          <w:rFonts w:ascii="Times New Roman" w:hAnsi="Times New Roman"/>
          <w:iCs/>
          <w:sz w:val="24"/>
          <w:szCs w:val="24"/>
        </w:rPr>
        <w:t> Развитие быстроты, силы, выносливости.</w:t>
      </w:r>
    </w:p>
    <w:p w:rsidR="0006663A" w:rsidRDefault="0006663A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573BF" w:rsidRPr="0006663A" w:rsidRDefault="005573BF" w:rsidP="000666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FB8" w:rsidRPr="0058102B" w:rsidRDefault="00984FB8" w:rsidP="0058102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8102B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Pr="00693453">
        <w:rPr>
          <w:rFonts w:ascii="Times New Roman" w:hAnsi="Times New Roman"/>
          <w:b/>
          <w:sz w:val="36"/>
          <w:szCs w:val="36"/>
        </w:rPr>
        <w:t>Место учебного предмета, курса в учебном плане</w:t>
      </w:r>
    </w:p>
    <w:p w:rsidR="0058102B" w:rsidRPr="0058102B" w:rsidRDefault="0058102B" w:rsidP="0058102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D72" w:rsidRDefault="00984FB8" w:rsidP="0058102B">
      <w:pPr>
        <w:shd w:val="clear" w:color="auto" w:fill="FFFFFF"/>
        <w:ind w:left="14" w:right="58" w:firstLine="353"/>
        <w:jc w:val="both"/>
        <w:rPr>
          <w:rFonts w:ascii="Times New Roman" w:hAnsi="Times New Roman"/>
          <w:sz w:val="24"/>
          <w:szCs w:val="24"/>
        </w:rPr>
      </w:pPr>
      <w:r w:rsidRPr="008768BC">
        <w:rPr>
          <w:rFonts w:ascii="Times New Roman" w:hAnsi="Times New Roman"/>
          <w:sz w:val="24"/>
          <w:szCs w:val="24"/>
        </w:rPr>
        <w:t>Курс «Физическая культура» изучается с 1 по 11 класс из расчёта 3 ч в неделю. В соответствии с календарным учебным графиком и расписанием учебных заня</w:t>
      </w:r>
      <w:r w:rsidR="00B3468D">
        <w:rPr>
          <w:rFonts w:ascii="Times New Roman" w:hAnsi="Times New Roman"/>
          <w:sz w:val="24"/>
          <w:szCs w:val="24"/>
        </w:rPr>
        <w:t>тий МБОУ «Гимназия № 46» на 2018- 2019</w:t>
      </w:r>
      <w:r w:rsidRPr="008768BC">
        <w:rPr>
          <w:rFonts w:ascii="Times New Roman" w:hAnsi="Times New Roman"/>
          <w:sz w:val="24"/>
          <w:szCs w:val="24"/>
        </w:rPr>
        <w:t xml:space="preserve"> учебный го</w:t>
      </w:r>
      <w:r w:rsidR="00B3468D">
        <w:rPr>
          <w:rFonts w:ascii="Times New Roman" w:hAnsi="Times New Roman"/>
          <w:sz w:val="24"/>
          <w:szCs w:val="24"/>
        </w:rPr>
        <w:t>д</w:t>
      </w:r>
      <w:r w:rsidR="005573BF">
        <w:rPr>
          <w:rFonts w:ascii="Times New Roman" w:hAnsi="Times New Roman"/>
          <w:sz w:val="24"/>
          <w:szCs w:val="24"/>
        </w:rPr>
        <w:t>.</w:t>
      </w:r>
    </w:p>
    <w:p w:rsidR="0006663A" w:rsidRPr="00F93709" w:rsidRDefault="0006663A" w:rsidP="0058102B">
      <w:pPr>
        <w:shd w:val="clear" w:color="auto" w:fill="FFFFFF"/>
        <w:ind w:left="14" w:right="58" w:firstLine="353"/>
        <w:jc w:val="both"/>
        <w:rPr>
          <w:rFonts w:ascii="Times New Roman" w:hAnsi="Times New Roman"/>
          <w:sz w:val="24"/>
          <w:szCs w:val="24"/>
        </w:rPr>
      </w:pPr>
    </w:p>
    <w:p w:rsidR="004776E4" w:rsidRPr="00C66106" w:rsidRDefault="004776E4" w:rsidP="00F93709">
      <w:pPr>
        <w:shd w:val="clear" w:color="auto" w:fill="FFFFFF"/>
        <w:ind w:right="22"/>
        <w:jc w:val="center"/>
        <w:rPr>
          <w:rFonts w:ascii="Times New Roman" w:hAnsi="Times New Roman"/>
          <w:b/>
        </w:rPr>
      </w:pPr>
      <w:r w:rsidRPr="00C66106">
        <w:rPr>
          <w:rFonts w:ascii="Times New Roman" w:hAnsi="Times New Roman"/>
          <w:b/>
          <w:bCs/>
        </w:rPr>
        <w:t>ЛИЧНОСТНЫЕ, МЕТАПРЕДМЕТНЫЕ</w:t>
      </w:r>
    </w:p>
    <w:p w:rsidR="004776E4" w:rsidRPr="00C66106" w:rsidRDefault="004776E4" w:rsidP="00F93709">
      <w:pPr>
        <w:shd w:val="clear" w:color="auto" w:fill="FFFFFF"/>
        <w:ind w:right="14"/>
        <w:jc w:val="center"/>
        <w:rPr>
          <w:rFonts w:ascii="Times New Roman" w:hAnsi="Times New Roman"/>
          <w:b/>
          <w:bCs/>
        </w:rPr>
      </w:pPr>
      <w:r w:rsidRPr="00C66106">
        <w:rPr>
          <w:rFonts w:ascii="Times New Roman" w:hAnsi="Times New Roman"/>
          <w:b/>
          <w:bCs/>
        </w:rPr>
        <w:t>И ПРЕДМЕТНЫЕ РЕЗУЛЬТАТЫ ОСВОЕНИЯУЧЕБНОГО КУРСА</w:t>
      </w:r>
    </w:p>
    <w:p w:rsidR="004776E4" w:rsidRPr="006464F8" w:rsidRDefault="004776E4" w:rsidP="00F93709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</w:t>
      </w:r>
      <w:r w:rsidR="00BC264B">
        <w:rPr>
          <w:rFonts w:ascii="Times New Roman" w:hAnsi="Times New Roman"/>
          <w:sz w:val="24"/>
          <w:szCs w:val="24"/>
        </w:rPr>
        <w:lastRenderedPageBreak/>
        <w:t>рабочая программа для 3</w:t>
      </w:r>
      <w:r w:rsidR="000B3CBE">
        <w:rPr>
          <w:rFonts w:ascii="Times New Roman" w:hAnsi="Times New Roman"/>
          <w:sz w:val="24"/>
          <w:szCs w:val="24"/>
        </w:rPr>
        <w:t>-х</w:t>
      </w:r>
      <w:r w:rsidR="00BC264B">
        <w:rPr>
          <w:rFonts w:ascii="Times New Roman" w:hAnsi="Times New Roman"/>
          <w:sz w:val="24"/>
          <w:szCs w:val="24"/>
        </w:rPr>
        <w:t xml:space="preserve"> </w:t>
      </w:r>
      <w:r w:rsidRPr="006464F8">
        <w:rPr>
          <w:rFonts w:ascii="Times New Roman" w:hAnsi="Times New Roman"/>
          <w:sz w:val="24"/>
          <w:szCs w:val="24"/>
        </w:rPr>
        <w:t xml:space="preserve">классов направлена на достижение учащимися личностных, </w:t>
      </w:r>
      <w:r w:rsidR="000B3CBE" w:rsidRPr="006464F8">
        <w:rPr>
          <w:rFonts w:ascii="Times New Roman" w:hAnsi="Times New Roman"/>
          <w:sz w:val="24"/>
          <w:szCs w:val="24"/>
        </w:rPr>
        <w:t>мета предметных</w:t>
      </w:r>
      <w:r w:rsidRPr="006464F8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3CBE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эстетических потребностей, ценностей и чувств;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3CB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B3CBE">
        <w:rPr>
          <w:rFonts w:ascii="Times New Roman" w:hAnsi="Times New Roman"/>
          <w:b/>
          <w:bCs/>
          <w:sz w:val="24"/>
          <w:szCs w:val="24"/>
        </w:rPr>
        <w:t xml:space="preserve"> результаты включают освоенные школьниками универсальные учебные действия (познавательные, регулятивные, коммуникативные):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3CBE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B3CBE" w:rsidRPr="000B3CBE" w:rsidRDefault="000B3CBE" w:rsidP="000B3CB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3CBE">
        <w:rPr>
          <w:rFonts w:ascii="Times New Roman" w:hAnsi="Times New Roman"/>
          <w:bCs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984FB8" w:rsidRDefault="00984FB8" w:rsidP="00984FB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44DE" w:rsidRPr="00984FB8" w:rsidRDefault="00984FB8" w:rsidP="00984FB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776E4">
        <w:rPr>
          <w:rFonts w:ascii="Times New Roman" w:hAnsi="Times New Roman"/>
          <w:b/>
          <w:sz w:val="28"/>
        </w:rPr>
        <w:t>Результаты (в рамках ФГОС общего образовани</w:t>
      </w:r>
      <w:proofErr w:type="gramStart"/>
      <w:r w:rsidR="004776E4">
        <w:rPr>
          <w:rFonts w:ascii="Times New Roman" w:hAnsi="Times New Roman"/>
          <w:b/>
          <w:sz w:val="28"/>
        </w:rPr>
        <w:t>я-</w:t>
      </w:r>
      <w:proofErr w:type="gramEnd"/>
      <w:r w:rsidR="004776E4">
        <w:rPr>
          <w:rFonts w:ascii="Times New Roman" w:hAnsi="Times New Roman"/>
          <w:b/>
          <w:sz w:val="28"/>
        </w:rPr>
        <w:t xml:space="preserve"> личностные, </w:t>
      </w:r>
      <w:proofErr w:type="spellStart"/>
      <w:r w:rsidR="004776E4">
        <w:rPr>
          <w:rFonts w:ascii="Times New Roman" w:hAnsi="Times New Roman"/>
          <w:b/>
          <w:sz w:val="28"/>
        </w:rPr>
        <w:t>метапредметные</w:t>
      </w:r>
      <w:proofErr w:type="spellEnd"/>
      <w:r w:rsidR="004776E4">
        <w:rPr>
          <w:rFonts w:ascii="Times New Roman" w:hAnsi="Times New Roman"/>
          <w:b/>
          <w:sz w:val="28"/>
        </w:rPr>
        <w:t xml:space="preserve"> и предметные) освоения учебного предмета, курса и система их оценки.</w:t>
      </w:r>
    </w:p>
    <w:p w:rsidR="003744DE" w:rsidRDefault="004776E4" w:rsidP="00F937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F4B20">
        <w:rPr>
          <w:rFonts w:ascii="Times New Roman" w:hAnsi="Times New Roman"/>
          <w:b/>
          <w:i/>
          <w:sz w:val="28"/>
          <w:szCs w:val="28"/>
        </w:rPr>
        <w:t>Оценка успеваемости учащихся по предмету «Физическая культура»</w:t>
      </w:r>
      <w:proofErr w:type="gramStart"/>
      <w:r w:rsidRPr="009F4B20">
        <w:rPr>
          <w:rFonts w:ascii="Times New Roman" w:hAnsi="Times New Roman"/>
          <w:b/>
          <w:i/>
          <w:sz w:val="28"/>
          <w:szCs w:val="28"/>
        </w:rPr>
        <w:t>.</w:t>
      </w:r>
      <w:r w:rsidRPr="00700F8F">
        <w:rPr>
          <w:rFonts w:ascii="Times New Roman" w:hAnsi="Times New Roman"/>
          <w:sz w:val="24"/>
          <w:szCs w:val="24"/>
        </w:rPr>
        <w:t>О</w:t>
      </w:r>
      <w:proofErr w:type="gramEnd"/>
      <w:r w:rsidRPr="00700F8F">
        <w:rPr>
          <w:rFonts w:ascii="Times New Roman" w:hAnsi="Times New Roman"/>
          <w:sz w:val="24"/>
          <w:szCs w:val="24"/>
        </w:rPr>
        <w:t xml:space="preserve">ценка учебных достижений является важной стороной педагогического процесса по физической культуре. Она производится с учетом состояния здоровья учащихся, особенностей содержания и результатов освоения учебного предмета “Физическая культура”, функций оценки и предъявляемых к ней требований, физиологических возможностей занимающихся с учетом возраста, целей предварительного, текущего, этапного и итогового педагогического контроля по предмету “Физическая культура”. Если у учащихся есть противопоказания по состоянию здоровья, относящиеся к освоению физической культуры, оценка успеваемости производится с учетом ограничений и рекомендаций медицинских работников. 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b/>
          <w:bCs/>
          <w:sz w:val="24"/>
          <w:szCs w:val="24"/>
        </w:rPr>
        <w:t>Оценивание учащихся 2-11 классов, освобожденных от занятий физкультурой на длительный срок (на учебный период) или освобожденных после болезни и не имеющих количество текущих оценок, недостаточное для выставления итоговой оценки</w:t>
      </w:r>
      <w:r w:rsidR="00071DDD">
        <w:rPr>
          <w:rFonts w:ascii="Times New Roman" w:hAnsi="Times New Roman"/>
          <w:b/>
          <w:bCs/>
          <w:sz w:val="24"/>
          <w:szCs w:val="24"/>
        </w:rPr>
        <w:t>.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lastRenderedPageBreak/>
        <w:t>По своей направленности учет успеваемости обучающихся, освобождённых по медицинским показаниям по физической культуре подразделяется на текущий и итоговый.</w:t>
      </w:r>
    </w:p>
    <w:p w:rsidR="00396D71" w:rsidRPr="00396D71" w:rsidRDefault="00071DDD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6D71" w:rsidRPr="00396D71">
        <w:rPr>
          <w:rFonts w:ascii="Times New Roman" w:hAnsi="Times New Roman"/>
          <w:sz w:val="24"/>
          <w:szCs w:val="24"/>
        </w:rPr>
        <w:t xml:space="preserve">.  </w:t>
      </w:r>
      <w:r w:rsidR="00396D71" w:rsidRPr="00396D71">
        <w:rPr>
          <w:rFonts w:ascii="Times New Roman" w:hAnsi="Times New Roman"/>
          <w:b/>
          <w:sz w:val="24"/>
          <w:szCs w:val="24"/>
        </w:rPr>
        <w:t xml:space="preserve">Текущий учет </w:t>
      </w:r>
      <w:r w:rsidR="00396D71" w:rsidRPr="00396D71">
        <w:rPr>
          <w:rFonts w:ascii="Times New Roman" w:hAnsi="Times New Roman"/>
          <w:sz w:val="24"/>
          <w:szCs w:val="24"/>
        </w:rPr>
        <w:t>осуществляется в процессе учебно-воспитательной работы</w:t>
      </w:r>
    </w:p>
    <w:p w:rsidR="00396D71" w:rsidRPr="00396D71" w:rsidRDefault="00071DDD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396D71" w:rsidRPr="00396D71">
        <w:rPr>
          <w:rFonts w:ascii="Times New Roman" w:hAnsi="Times New Roman"/>
          <w:sz w:val="24"/>
          <w:szCs w:val="24"/>
        </w:rPr>
        <w:t>. Если учащийся имеет освобождение, присутствует на уроке  физкультуры, но не занимается, то выставление итоговой оценки происходит на основании выполнения теоретических заданий.</w:t>
      </w:r>
    </w:p>
    <w:p w:rsidR="00396D71" w:rsidRPr="00396D71" w:rsidRDefault="00071DDD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396D71" w:rsidRPr="00396D71">
        <w:rPr>
          <w:rFonts w:ascii="Times New Roman" w:hAnsi="Times New Roman"/>
          <w:sz w:val="24"/>
          <w:szCs w:val="24"/>
        </w:rPr>
        <w:t>. На уроке физической культуры путем опроса или вызова обучающихся, освобождённых по медицинским показаниям, оценивается качество усвоения знаний, предусмотренных программой физического воспитания, владение инструкторскими и судейскими знаниями, умениями. Важно, чтобы учет был объективным, сопровождался пояснениями учителя (включая и обоснования оценки), проводился с учетом возрастных и половых особенностей обучающихся, физической и двигательной подготовленности обучающихся. Учет должен согласовываться с задачами урока.</w:t>
      </w:r>
    </w:p>
    <w:p w:rsidR="00396D71" w:rsidRPr="00396D71" w:rsidRDefault="00071DDD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96D71" w:rsidRPr="00396D71">
        <w:rPr>
          <w:rFonts w:ascii="Times New Roman" w:hAnsi="Times New Roman"/>
          <w:sz w:val="24"/>
          <w:szCs w:val="24"/>
        </w:rPr>
        <w:t>. Оценка каждого обучающегося освобождённого по медицинским показаниям по физической культуре выставляется на основе теоретических знаний или справки из поликлиник о посещении лечебной физкультуры.</w:t>
      </w:r>
    </w:p>
    <w:p w:rsidR="00396D71" w:rsidRPr="00396D71" w:rsidRDefault="00071DDD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96D71" w:rsidRPr="00396D71">
        <w:rPr>
          <w:rFonts w:ascii="Times New Roman" w:hAnsi="Times New Roman"/>
          <w:sz w:val="24"/>
          <w:szCs w:val="24"/>
        </w:rPr>
        <w:t xml:space="preserve">. Порядок выполнения теоретических  заданий.  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После предоставления справки об освобождении от занятий физкультурой, учитель выдает ученику теоретический вопросы. 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Также, обучающиеся, освобожденные на текущий учебный год на основании справки медицинской комиссии, по желанию могут быть аттестованы на основании выполнения письменного задания в форме доклада (5-9 классы), реферата (10-11 класса)</w:t>
      </w:r>
      <w:r w:rsidR="00071DDD">
        <w:rPr>
          <w:rFonts w:ascii="Times New Roman" w:hAnsi="Times New Roman"/>
          <w:sz w:val="24"/>
          <w:szCs w:val="24"/>
        </w:rPr>
        <w:t>.</w:t>
      </w:r>
    </w:p>
    <w:p w:rsidR="00396D71" w:rsidRPr="00396D71" w:rsidRDefault="00396D71" w:rsidP="00071DD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Вопросы, выдаваемые ученикам, соответствуют программе, результатам обучения и возрасту учащихся. 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Оценивание </w:t>
      </w:r>
      <w:proofErr w:type="gramStart"/>
      <w:r w:rsidRPr="00396D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6D71">
        <w:rPr>
          <w:rFonts w:ascii="Times New Roman" w:hAnsi="Times New Roman"/>
          <w:sz w:val="24"/>
          <w:szCs w:val="24"/>
        </w:rPr>
        <w:t xml:space="preserve"> освобождённых по медицинским показаниям проводится по пятибалльной системе  по следующим показателям:</w:t>
      </w:r>
    </w:p>
    <w:p w:rsidR="00396D71" w:rsidRPr="00071DDD" w:rsidRDefault="00396D71" w:rsidP="00811C8E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 w:rsidRPr="00396D71">
        <w:rPr>
          <w:rFonts w:ascii="Times New Roman" w:hAnsi="Times New Roman"/>
          <w:b/>
          <w:bCs/>
          <w:sz w:val="24"/>
          <w:szCs w:val="24"/>
        </w:rPr>
        <w:t>Теоретическая часть (знания)</w:t>
      </w:r>
      <w:r w:rsidR="00071DD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1. </w:t>
      </w:r>
      <w:r w:rsidRPr="00396D71">
        <w:rPr>
          <w:rFonts w:ascii="Times New Roman" w:hAnsi="Times New Roman"/>
          <w:bCs/>
          <w:sz w:val="24"/>
          <w:szCs w:val="24"/>
        </w:rPr>
        <w:t xml:space="preserve">Ответы на  теоретические вопросы, соответствующие программе. </w:t>
      </w:r>
      <w:r w:rsidRPr="00396D71">
        <w:rPr>
          <w:rFonts w:ascii="Times New Roman" w:hAnsi="Times New Roman"/>
          <w:sz w:val="24"/>
          <w:szCs w:val="24"/>
        </w:rPr>
        <w:t>На предпоследней неделе четверти ученики отвечают письменно на 3 вопроса из выданных вопросов и получают 3 оценки (оценка за каждый вопрос).</w:t>
      </w:r>
    </w:p>
    <w:p w:rsidR="00396D71" w:rsidRPr="00396D71" w:rsidRDefault="00071DDD" w:rsidP="00811C8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6D71" w:rsidRPr="00396D71">
        <w:rPr>
          <w:rFonts w:ascii="Times New Roman" w:hAnsi="Times New Roman"/>
          <w:sz w:val="24"/>
          <w:szCs w:val="24"/>
        </w:rPr>
        <w:t>В начале курса во время консультаций учитель предлагает учащемуся тему доклада (5-9 классы), реферата (10-11 классы), знакомит с правилами их оформления, составляет с учеником план доклада или реферата.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Доклад, реферат должны быть сданы  в назначенные сроки, не позднее недели  до окончания четверти (5-9 классы),  полугодия (10-11 классы).</w:t>
      </w:r>
    </w:p>
    <w:p w:rsidR="00396D71" w:rsidRPr="00396D71" w:rsidRDefault="00396D71" w:rsidP="00396D7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 Защита доклада (реферата) происходит в присутствии учащихся класса.  </w:t>
      </w:r>
    </w:p>
    <w:p w:rsidR="00396D71" w:rsidRPr="00396D71" w:rsidRDefault="00396D71" w:rsidP="00811C8E">
      <w:pPr>
        <w:pStyle w:val="a4"/>
        <w:numPr>
          <w:ilvl w:val="0"/>
          <w:numId w:val="1"/>
        </w:numPr>
        <w:tabs>
          <w:tab w:val="num" w:pos="-142"/>
          <w:tab w:val="left" w:pos="0"/>
        </w:tabs>
        <w:ind w:left="0" w:firstLine="142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Доклад (реферат) в котором обучающийся, основываясь на своем диагнозе, должен описать комплекс мероприятий: образ жизни, двигательный режим (чередование периодов работы и отдыха), режим питания, распорядок дня, интенсивность нагрузок, лечебные и поддерживающие мероприятия (влияние их на организм). </w:t>
      </w:r>
    </w:p>
    <w:p w:rsidR="00396D71" w:rsidRPr="00396D71" w:rsidRDefault="00396D71" w:rsidP="00811C8E">
      <w:pPr>
        <w:pStyle w:val="a4"/>
        <w:numPr>
          <w:ilvl w:val="0"/>
          <w:numId w:val="1"/>
        </w:numPr>
        <w:tabs>
          <w:tab w:val="num" w:pos="-142"/>
          <w:tab w:val="left" w:pos="0"/>
        </w:tabs>
        <w:ind w:left="0" w:firstLine="142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В зависимости от возрастной группы, подготовить, по заданию учителя раздел из программного теоретического материала (например: техника безопасности, оказание первой помощи, развитие качеств, самоконтроль, тактические действия и т.д.).</w:t>
      </w:r>
    </w:p>
    <w:p w:rsidR="00396D71" w:rsidRPr="00396D71" w:rsidRDefault="00396D71" w:rsidP="00811C8E">
      <w:pPr>
        <w:pStyle w:val="a4"/>
        <w:numPr>
          <w:ilvl w:val="0"/>
          <w:numId w:val="1"/>
        </w:numPr>
        <w:tabs>
          <w:tab w:val="num" w:pos="-142"/>
          <w:tab w:val="left" w:pos="0"/>
        </w:tabs>
        <w:ind w:left="0" w:firstLine="142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Учитель может оценить теоретическую часть и в другой форме (например: работа с теоретическим материалом в учебнике по физической культуре, ответы на вопросы,  сообщения, составление кроссвордов, викторин и др.). </w:t>
      </w:r>
    </w:p>
    <w:p w:rsidR="00396D71" w:rsidRPr="00396D71" w:rsidRDefault="00396D71" w:rsidP="00071DDD">
      <w:pPr>
        <w:pStyle w:val="a4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Обучающиеся начальной школы (2-4 классы) представляют теоретические знания в виде рисунков и рассказов по ним.</w:t>
      </w:r>
    </w:p>
    <w:p w:rsidR="00396D71" w:rsidRDefault="00396D71" w:rsidP="00071DDD">
      <w:pPr>
        <w:pStyle w:val="a4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По результатам выполнения заданий теоретической части выставляется оценка по пятибалльной шкале, пункт 1 оценивается обязательно, остальные по усмотрению учителя.</w:t>
      </w:r>
    </w:p>
    <w:p w:rsidR="005573BF" w:rsidRDefault="005573BF" w:rsidP="005573BF">
      <w:pPr>
        <w:pStyle w:val="a4"/>
        <w:rPr>
          <w:rFonts w:ascii="Times New Roman" w:hAnsi="Times New Roman"/>
          <w:sz w:val="24"/>
          <w:szCs w:val="24"/>
        </w:rPr>
      </w:pPr>
    </w:p>
    <w:p w:rsidR="005573BF" w:rsidRPr="00396D71" w:rsidRDefault="005573BF" w:rsidP="005573BF">
      <w:pPr>
        <w:pStyle w:val="a4"/>
        <w:rPr>
          <w:rFonts w:ascii="Times New Roman" w:hAnsi="Times New Roman"/>
          <w:sz w:val="24"/>
          <w:szCs w:val="24"/>
        </w:rPr>
      </w:pPr>
    </w:p>
    <w:p w:rsidR="00396D71" w:rsidRPr="00396D71" w:rsidRDefault="00396D71" w:rsidP="00396D71">
      <w:pPr>
        <w:pStyle w:val="a4"/>
        <w:tabs>
          <w:tab w:val="num" w:pos="0"/>
        </w:tabs>
        <w:ind w:left="0"/>
        <w:rPr>
          <w:rFonts w:ascii="Times New Roman" w:hAnsi="Times New Roman"/>
          <w:b/>
          <w:bCs/>
          <w:sz w:val="24"/>
          <w:szCs w:val="24"/>
        </w:rPr>
      </w:pPr>
      <w:r w:rsidRPr="00396D71">
        <w:rPr>
          <w:rFonts w:ascii="Times New Roman" w:hAnsi="Times New Roman"/>
          <w:b/>
          <w:bCs/>
          <w:sz w:val="24"/>
          <w:szCs w:val="24"/>
        </w:rPr>
        <w:lastRenderedPageBreak/>
        <w:t>Практическая часть.</w:t>
      </w:r>
    </w:p>
    <w:p w:rsidR="00396D71" w:rsidRPr="00396D71" w:rsidRDefault="00396D71" w:rsidP="003167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Присутствие на уроках.</w:t>
      </w:r>
    </w:p>
    <w:p w:rsidR="00396D71" w:rsidRPr="00396D71" w:rsidRDefault="00396D71" w:rsidP="003167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Сдача зачетов по технике исполнения упражнений (по медицинским показателям).</w:t>
      </w:r>
    </w:p>
    <w:p w:rsidR="00396D71" w:rsidRPr="00396D71" w:rsidRDefault="00396D71" w:rsidP="003167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Участие в разминке на каждом уроке (по медицинским показателям).</w:t>
      </w:r>
    </w:p>
    <w:p w:rsidR="00396D71" w:rsidRPr="00396D71" w:rsidRDefault="00396D71" w:rsidP="003167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Выполнение индивидуального комплекса упражнений по заданию учителя в соответствии с рекомендациями врача.</w:t>
      </w:r>
    </w:p>
    <w:p w:rsidR="00396D71" w:rsidRPr="00396D71" w:rsidRDefault="00396D71" w:rsidP="003167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Помощь при проведении урока, судейство, выполнение роли направляющего (проверяются знания терминологии), </w:t>
      </w:r>
    </w:p>
    <w:p w:rsidR="00396D71" w:rsidRPr="00396D71" w:rsidRDefault="00396D71" w:rsidP="003167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>Помощь в организации соревнований.</w:t>
      </w:r>
    </w:p>
    <w:p w:rsidR="00396D71" w:rsidRPr="00396D71" w:rsidRDefault="00396D71" w:rsidP="00396D71">
      <w:pPr>
        <w:pStyle w:val="a4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396D71">
        <w:rPr>
          <w:rFonts w:ascii="Times New Roman" w:hAnsi="Times New Roman"/>
          <w:sz w:val="24"/>
          <w:szCs w:val="24"/>
        </w:rPr>
        <w:t xml:space="preserve">По результатам выполнения заданий практической части выставляется оценка по </w:t>
      </w:r>
      <w:r w:rsidR="00071DDD">
        <w:rPr>
          <w:rFonts w:ascii="Times New Roman" w:hAnsi="Times New Roman"/>
          <w:sz w:val="24"/>
          <w:szCs w:val="24"/>
        </w:rPr>
        <w:t>пятибалльной шкале</w:t>
      </w:r>
      <w:r w:rsidRPr="00396D71">
        <w:rPr>
          <w:rFonts w:ascii="Times New Roman" w:hAnsi="Times New Roman"/>
          <w:sz w:val="24"/>
          <w:szCs w:val="24"/>
        </w:rPr>
        <w:t>.</w:t>
      </w:r>
    </w:p>
    <w:p w:rsidR="00396D71" w:rsidRPr="00396D71" w:rsidRDefault="00071DDD" w:rsidP="00396D71">
      <w:pPr>
        <w:pStyle w:val="a4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396D71" w:rsidRPr="00396D71">
        <w:rPr>
          <w:rFonts w:ascii="Times New Roman" w:hAnsi="Times New Roman"/>
          <w:sz w:val="24"/>
          <w:szCs w:val="24"/>
        </w:rPr>
        <w:t>.Для обучающихся, находящихся на надомном обучении, оценка по физической культуре выставляется по результатам выполнения пунктов теоретической части (при необходимости аттестации этой категории учащихся).</w:t>
      </w:r>
    </w:p>
    <w:p w:rsidR="00396D71" w:rsidRPr="00396D71" w:rsidRDefault="00071DDD" w:rsidP="00396D71">
      <w:pPr>
        <w:pStyle w:val="a4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6D71" w:rsidRPr="00396D71">
        <w:rPr>
          <w:rFonts w:ascii="Times New Roman" w:hAnsi="Times New Roman"/>
          <w:sz w:val="24"/>
          <w:szCs w:val="24"/>
        </w:rPr>
        <w:t xml:space="preserve">.8. Учитель имеет право выбрать из каждой части те мероприятия, которые наиболее подходят индивидуальным особенностям конкретного обучающегося, </w:t>
      </w:r>
    </w:p>
    <w:p w:rsidR="003744DE" w:rsidRDefault="00071DDD" w:rsidP="00071DDD">
      <w:pPr>
        <w:pStyle w:val="a4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6D71" w:rsidRPr="00396D71">
        <w:rPr>
          <w:rFonts w:ascii="Times New Roman" w:hAnsi="Times New Roman"/>
          <w:sz w:val="24"/>
          <w:szCs w:val="24"/>
        </w:rPr>
        <w:t xml:space="preserve">.9. Итоговый контроль организуется  по четвертям (2-9 классы), полугодиям (10 – 11 классы), на его основе выставляется годовая оценка по физической культуре, выявляются сдвиги в состоянии здоровья, физической и двигательной подготовленности. </w:t>
      </w:r>
    </w:p>
    <w:p w:rsidR="004776E4" w:rsidRPr="00700F8F" w:rsidRDefault="004776E4" w:rsidP="00F9370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071DDD">
        <w:rPr>
          <w:rFonts w:ascii="Times New Roman" w:hAnsi="Times New Roman"/>
          <w:i/>
          <w:sz w:val="24"/>
          <w:szCs w:val="24"/>
        </w:rPr>
        <w:t xml:space="preserve">Содержание учебного предмета “Физическая культура” включает в себя знания, двигательные, методические умения, навыки, способы деятельности, направленные на физическое и связанное с ним разностороннее развитие личности, подлежащие освоению. </w:t>
      </w:r>
      <w:r w:rsidRPr="00700F8F">
        <w:rPr>
          <w:rFonts w:ascii="Times New Roman" w:hAnsi="Times New Roman"/>
          <w:sz w:val="24"/>
          <w:szCs w:val="24"/>
        </w:rPr>
        <w:t xml:space="preserve">Результатами освоения учебного предмета “Физическая культура” являются знания, двигательные умения, навыки, способы физкультурной и спортивной деятельности, умение использовать их с целью физического и связанного с ним развития личности. </w:t>
      </w:r>
    </w:p>
    <w:p w:rsidR="004776E4" w:rsidRPr="00FC163D" w:rsidRDefault="004776E4" w:rsidP="0069345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531FF">
        <w:rPr>
          <w:rFonts w:ascii="Times New Roman" w:hAnsi="Times New Roman"/>
          <w:b/>
          <w:iCs/>
          <w:sz w:val="24"/>
          <w:szCs w:val="24"/>
        </w:rPr>
        <w:t>Оценка успеваем</w:t>
      </w:r>
      <w:r w:rsidR="00F230FD">
        <w:rPr>
          <w:rFonts w:ascii="Times New Roman" w:hAnsi="Times New Roman"/>
          <w:b/>
          <w:iCs/>
          <w:sz w:val="24"/>
          <w:szCs w:val="24"/>
        </w:rPr>
        <w:t>ости по физической культуре в</w:t>
      </w:r>
      <w:r w:rsidR="00984FB8">
        <w:rPr>
          <w:rFonts w:ascii="Times New Roman" w:hAnsi="Times New Roman"/>
          <w:b/>
          <w:iCs/>
          <w:sz w:val="24"/>
          <w:szCs w:val="24"/>
        </w:rPr>
        <w:t xml:space="preserve"> 3</w:t>
      </w:r>
      <w:r w:rsidR="00FC163D">
        <w:rPr>
          <w:rFonts w:ascii="Times New Roman" w:hAnsi="Times New Roman"/>
          <w:b/>
          <w:iCs/>
          <w:sz w:val="24"/>
          <w:szCs w:val="24"/>
        </w:rPr>
        <w:t>-х</w:t>
      </w:r>
      <w:r w:rsidR="00984FB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531FF">
        <w:rPr>
          <w:rFonts w:ascii="Times New Roman" w:hAnsi="Times New Roman"/>
          <w:b/>
          <w:iCs/>
          <w:sz w:val="24"/>
          <w:szCs w:val="24"/>
        </w:rPr>
        <w:t>классах</w:t>
      </w:r>
      <w:r w:rsidR="00984FB8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</w:t>
      </w:r>
      <w:r w:rsidR="00316757">
        <w:rPr>
          <w:rFonts w:ascii="Times New Roman" w:hAnsi="Times New Roman"/>
          <w:sz w:val="24"/>
          <w:szCs w:val="24"/>
        </w:rPr>
        <w:t>ся</w:t>
      </w:r>
      <w:r w:rsidRPr="006531FF">
        <w:rPr>
          <w:rFonts w:ascii="Times New Roman" w:hAnsi="Times New Roman"/>
          <w:sz w:val="24"/>
          <w:szCs w:val="24"/>
        </w:rPr>
        <w:t xml:space="preserve">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</w:t>
      </w:r>
      <w:r w:rsidRPr="006531FF">
        <w:rPr>
          <w:rFonts w:ascii="Times New Roman" w:hAnsi="Times New Roman"/>
          <w:sz w:val="24"/>
          <w:szCs w:val="24"/>
        </w:rPr>
        <w:softHyphen/>
        <w:t>ровительную и спортивную деятельность, выполнение учебных нормативов. Учитывая психол</w:t>
      </w:r>
      <w:r>
        <w:rPr>
          <w:rFonts w:ascii="Times New Roman" w:hAnsi="Times New Roman"/>
          <w:sz w:val="24"/>
          <w:szCs w:val="24"/>
        </w:rPr>
        <w:t>огические особенности обучающегося</w:t>
      </w:r>
      <w:r w:rsidRPr="006531FF">
        <w:rPr>
          <w:rFonts w:ascii="Times New Roman" w:hAnsi="Times New Roman"/>
          <w:sz w:val="24"/>
          <w:szCs w:val="24"/>
        </w:rPr>
        <w:t>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C05D3D" w:rsidRDefault="00C05D3D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693453" w:rsidRDefault="00693453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573BF" w:rsidRDefault="005573BF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693453" w:rsidRPr="006531FF" w:rsidRDefault="00693453" w:rsidP="006531F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316757" w:rsidRDefault="004776E4" w:rsidP="00316757">
      <w:pPr>
        <w:jc w:val="center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b/>
          <w:sz w:val="24"/>
          <w:szCs w:val="24"/>
        </w:rPr>
        <w:lastRenderedPageBreak/>
        <w:t>Учебные нормативы по усвоению навыков, умений, развитию двигательных качеств</w:t>
      </w:r>
      <w:proofErr w:type="gramStart"/>
      <w:r w:rsidRPr="006464F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316757" w:rsidRPr="00316757" w:rsidRDefault="00316757" w:rsidP="00316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72"/>
        <w:gridCol w:w="1281"/>
        <w:gridCol w:w="1281"/>
        <w:gridCol w:w="1281"/>
        <w:gridCol w:w="1281"/>
        <w:gridCol w:w="1281"/>
        <w:gridCol w:w="1414"/>
      </w:tblGrid>
      <w:tr w:rsidR="00316757" w:rsidRPr="00316757" w:rsidTr="00DA75B3">
        <w:tc>
          <w:tcPr>
            <w:tcW w:w="1550" w:type="pct"/>
            <w:vMerge w:val="restar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Контрольные упражнения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DA75B3" w:rsidRPr="00316757" w:rsidTr="00DA75B3">
        <w:tc>
          <w:tcPr>
            <w:tcW w:w="0" w:type="auto"/>
            <w:vMerge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высокий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средний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низкий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высокий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средний</w:t>
            </w:r>
          </w:p>
        </w:tc>
        <w:tc>
          <w:tcPr>
            <w:tcW w:w="7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низкий</w:t>
            </w:r>
          </w:p>
        </w:tc>
      </w:tr>
      <w:tr w:rsidR="00316757" w:rsidRPr="00316757" w:rsidTr="00DA75B3">
        <w:trPr>
          <w:trHeight w:val="276"/>
        </w:trPr>
        <w:tc>
          <w:tcPr>
            <w:tcW w:w="0" w:type="auto"/>
            <w:vMerge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DA75B3" w:rsidRPr="00316757" w:rsidTr="00DA75B3">
        <w:tc>
          <w:tcPr>
            <w:tcW w:w="1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Подтягивание в висе лежа согнувшись, кол-во раз</w:t>
            </w:r>
          </w:p>
        </w:tc>
        <w:tc>
          <w:tcPr>
            <w:tcW w:w="50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14—16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8—13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5—7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13—15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8—12</w:t>
            </w:r>
          </w:p>
        </w:tc>
        <w:tc>
          <w:tcPr>
            <w:tcW w:w="7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5—7</w:t>
            </w:r>
          </w:p>
        </w:tc>
      </w:tr>
      <w:tr w:rsidR="00DA75B3" w:rsidRPr="00316757" w:rsidTr="00DA75B3">
        <w:tc>
          <w:tcPr>
            <w:tcW w:w="1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Прыжок в длину с места, см</w:t>
            </w:r>
          </w:p>
        </w:tc>
        <w:tc>
          <w:tcPr>
            <w:tcW w:w="50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143—150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128—142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119—127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136—146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118—135</w:t>
            </w:r>
          </w:p>
        </w:tc>
        <w:tc>
          <w:tcPr>
            <w:tcW w:w="7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108—117</w:t>
            </w:r>
          </w:p>
        </w:tc>
      </w:tr>
      <w:tr w:rsidR="00DA75B3" w:rsidRPr="00316757" w:rsidTr="00DA75B3">
        <w:tc>
          <w:tcPr>
            <w:tcW w:w="1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Наклон вперед, не сгибая ног в коленях</w:t>
            </w:r>
          </w:p>
        </w:tc>
        <w:tc>
          <w:tcPr>
            <w:tcW w:w="50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Коснуться пальцами пола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7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Коснуться пальцами пола</w:t>
            </w:r>
          </w:p>
        </w:tc>
      </w:tr>
      <w:tr w:rsidR="00DA75B3" w:rsidRPr="00316757" w:rsidTr="00DA75B3">
        <w:tc>
          <w:tcPr>
            <w:tcW w:w="1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Бег 30 м с высокого старта, с</w:t>
            </w:r>
          </w:p>
        </w:tc>
        <w:tc>
          <w:tcPr>
            <w:tcW w:w="50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6,0—5,8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6,7—6,1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7,0—6,8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6,2—6,0</w:t>
            </w:r>
          </w:p>
        </w:tc>
        <w:tc>
          <w:tcPr>
            <w:tcW w:w="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6,7—6,3</w:t>
            </w:r>
          </w:p>
        </w:tc>
        <w:tc>
          <w:tcPr>
            <w:tcW w:w="7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7,0—6,8</w:t>
            </w:r>
          </w:p>
        </w:tc>
      </w:tr>
      <w:tr w:rsidR="00316757" w:rsidRPr="00316757" w:rsidTr="00DA75B3">
        <w:tc>
          <w:tcPr>
            <w:tcW w:w="1550" w:type="pct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Бег 1000 м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Без учета времени</w:t>
            </w:r>
          </w:p>
        </w:tc>
      </w:tr>
      <w:tr w:rsidR="00316757" w:rsidRPr="00316757" w:rsidTr="00DA75B3">
        <w:tc>
          <w:tcPr>
            <w:tcW w:w="1550" w:type="pct"/>
            <w:shd w:val="clear" w:color="auto" w:fill="auto"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  <w:b/>
              </w:rPr>
            </w:pPr>
            <w:r w:rsidRPr="00DA75B3">
              <w:rPr>
                <w:rFonts w:ascii="Times New Roman" w:hAnsi="Times New Roman"/>
                <w:b/>
              </w:rPr>
              <w:t>Ходьба на лыжах 1 км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316757" w:rsidRPr="00DA75B3" w:rsidRDefault="00316757" w:rsidP="00DA75B3">
            <w:pPr>
              <w:shd w:val="clear" w:color="auto" w:fill="FFFFFF"/>
              <w:ind w:left="65" w:right="22" w:firstLine="353"/>
              <w:jc w:val="both"/>
              <w:rPr>
                <w:rFonts w:ascii="Times New Roman" w:hAnsi="Times New Roman"/>
              </w:rPr>
            </w:pPr>
            <w:r w:rsidRPr="00DA75B3">
              <w:rPr>
                <w:rFonts w:ascii="Times New Roman" w:hAnsi="Times New Roman"/>
              </w:rPr>
              <w:t>Без учета времени</w:t>
            </w:r>
          </w:p>
        </w:tc>
      </w:tr>
    </w:tbl>
    <w:p w:rsidR="004776E4" w:rsidRPr="006531FF" w:rsidRDefault="004776E4" w:rsidP="00C66106">
      <w:pPr>
        <w:shd w:val="clear" w:color="auto" w:fill="FFFFFF"/>
        <w:ind w:left="65" w:right="22" w:firstLine="353"/>
        <w:jc w:val="both"/>
        <w:rPr>
          <w:rFonts w:ascii="Times New Roman" w:hAnsi="Times New Roman"/>
          <w:sz w:val="24"/>
          <w:szCs w:val="24"/>
        </w:rPr>
      </w:pPr>
      <w:r w:rsidRPr="006464F8">
        <w:rPr>
          <w:rFonts w:ascii="Times New Roman" w:hAnsi="Times New Roman"/>
          <w:sz w:val="24"/>
          <w:szCs w:val="24"/>
        </w:rPr>
        <w:t xml:space="preserve"> 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4776E4" w:rsidRPr="00EC7AF0" w:rsidRDefault="004776E4" w:rsidP="006531F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C7AF0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изучения учебного курса</w:t>
      </w:r>
    </w:p>
    <w:p w:rsidR="004776E4" w:rsidRPr="006531FF" w:rsidRDefault="004776E4" w:rsidP="006531FF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7AF0">
        <w:rPr>
          <w:rFonts w:ascii="Times New Roman" w:hAnsi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4776E4" w:rsidRPr="00F70B29" w:rsidRDefault="004776E4" w:rsidP="006531FF">
      <w:pPr>
        <w:spacing w:after="120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Ученик </w:t>
      </w:r>
      <w:r w:rsidRPr="00F70B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научится:</w:t>
      </w:r>
    </w:p>
    <w:p w:rsidR="004776E4" w:rsidRPr="00F70B29" w:rsidRDefault="004776E4" w:rsidP="00316757">
      <w:pPr>
        <w:numPr>
          <w:ilvl w:val="0"/>
          <w:numId w:val="2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776E4" w:rsidRPr="00F70B29" w:rsidRDefault="004776E4" w:rsidP="00316757">
      <w:pPr>
        <w:numPr>
          <w:ilvl w:val="0"/>
          <w:numId w:val="2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776E4" w:rsidRPr="00F70B29" w:rsidRDefault="004776E4" w:rsidP="00316757">
      <w:pPr>
        <w:numPr>
          <w:ilvl w:val="0"/>
          <w:numId w:val="2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776E4" w:rsidRPr="00F70B29" w:rsidRDefault="004776E4" w:rsidP="00316757">
      <w:pPr>
        <w:numPr>
          <w:ilvl w:val="0"/>
          <w:numId w:val="2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776E4" w:rsidRPr="00F70B29" w:rsidRDefault="004776E4" w:rsidP="00316757">
      <w:pPr>
        <w:numPr>
          <w:ilvl w:val="0"/>
          <w:numId w:val="2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776E4" w:rsidRPr="00C47FD0" w:rsidRDefault="004776E4" w:rsidP="00316757">
      <w:pPr>
        <w:numPr>
          <w:ilvl w:val="0"/>
          <w:numId w:val="2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47FD0" w:rsidRDefault="00C47FD0" w:rsidP="00C47F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FD0" w:rsidRDefault="00C47FD0" w:rsidP="00C47F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FD0" w:rsidRDefault="00C47FD0" w:rsidP="00C47F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FD0" w:rsidRDefault="00C47FD0" w:rsidP="00C47F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FD0" w:rsidRDefault="00C47FD0" w:rsidP="00C47F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FD0" w:rsidRPr="00F70B29" w:rsidRDefault="00C47FD0" w:rsidP="00C47FD0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4776E4" w:rsidRPr="00F70B29" w:rsidRDefault="004776E4" w:rsidP="00F93709">
      <w:pPr>
        <w:ind w:left="426" w:hanging="426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</w:t>
      </w:r>
      <w:r w:rsidRPr="00F70B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776E4" w:rsidRPr="00F70B29" w:rsidRDefault="004776E4" w:rsidP="00316757">
      <w:pPr>
        <w:numPr>
          <w:ilvl w:val="0"/>
          <w:numId w:val="3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776E4" w:rsidRPr="00F70B29" w:rsidRDefault="004776E4" w:rsidP="00316757">
      <w:pPr>
        <w:numPr>
          <w:ilvl w:val="0"/>
          <w:numId w:val="3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776E4" w:rsidRPr="006531FF" w:rsidRDefault="004776E4" w:rsidP="00316757">
      <w:pPr>
        <w:numPr>
          <w:ilvl w:val="0"/>
          <w:numId w:val="3"/>
        </w:numPr>
        <w:spacing w:after="0" w:line="240" w:lineRule="auto"/>
        <w:ind w:left="502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776E4" w:rsidRPr="00F70B29" w:rsidRDefault="004776E4" w:rsidP="00F93709">
      <w:pPr>
        <w:ind w:hanging="284"/>
        <w:jc w:val="center"/>
        <w:rPr>
          <w:color w:val="000000"/>
        </w:rPr>
      </w:pPr>
      <w:r w:rsidRPr="00F70B29">
        <w:rPr>
          <w:rFonts w:ascii="Times New Roman" w:hAnsi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4776E4" w:rsidRPr="00F70B29" w:rsidRDefault="004776E4" w:rsidP="00F93709">
      <w:pPr>
        <w:ind w:hanging="284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</w:t>
      </w:r>
      <w:r w:rsidRPr="00F70B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научится:</w:t>
      </w:r>
    </w:p>
    <w:p w:rsidR="004776E4" w:rsidRPr="00F70B29" w:rsidRDefault="004776E4" w:rsidP="00316757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776E4" w:rsidRPr="00F70B29" w:rsidRDefault="004776E4" w:rsidP="00316757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776E4" w:rsidRPr="00F70B29" w:rsidRDefault="004776E4" w:rsidP="00316757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776E4" w:rsidRPr="00F70B29" w:rsidRDefault="004776E4" w:rsidP="00316757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776E4" w:rsidRPr="00F70B29" w:rsidRDefault="004776E4" w:rsidP="00F93709">
      <w:pPr>
        <w:ind w:hanging="284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</w:t>
      </w:r>
      <w:r w:rsidRPr="00F70B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776E4" w:rsidRPr="00F70B29" w:rsidRDefault="004776E4" w:rsidP="00316757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776E4" w:rsidRPr="006531FF" w:rsidRDefault="004776E4" w:rsidP="00316757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 w:rsidRPr="00F70B29">
        <w:rPr>
          <w:rFonts w:ascii="Times New Roman" w:hAnsi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4776E4" w:rsidRDefault="004776E4" w:rsidP="00FA1681">
      <w:pPr>
        <w:spacing w:after="0" w:line="240" w:lineRule="auto"/>
        <w:jc w:val="both"/>
        <w:rPr>
          <w:color w:val="000000"/>
        </w:rPr>
      </w:pPr>
    </w:p>
    <w:p w:rsidR="004776E4" w:rsidRPr="00F93709" w:rsidRDefault="004776E4" w:rsidP="00F93709"/>
    <w:sectPr w:rsidR="004776E4" w:rsidRPr="00F93709" w:rsidSect="005573BF">
      <w:pgSz w:w="11909" w:h="16834" w:code="9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31C45FAC"/>
    <w:multiLevelType w:val="multilevel"/>
    <w:tmpl w:val="FF8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616D0"/>
    <w:multiLevelType w:val="multilevel"/>
    <w:tmpl w:val="D55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D5A45"/>
    <w:multiLevelType w:val="multilevel"/>
    <w:tmpl w:val="A6B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F1A55"/>
    <w:multiLevelType w:val="multilevel"/>
    <w:tmpl w:val="A40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205E1"/>
    <w:multiLevelType w:val="multilevel"/>
    <w:tmpl w:val="711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06D76"/>
    <w:multiLevelType w:val="multilevel"/>
    <w:tmpl w:val="327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07D84"/>
    <w:multiLevelType w:val="multilevel"/>
    <w:tmpl w:val="312CC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61" w:hanging="76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197" w:hanging="765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233" w:hanging="765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cs="Times New Roman" w:hint="default"/>
        <w:b/>
        <w:sz w:val="28"/>
      </w:rPr>
    </w:lvl>
  </w:abstractNum>
  <w:abstractNum w:abstractNumId="9">
    <w:nsid w:val="72B67ABB"/>
    <w:multiLevelType w:val="multilevel"/>
    <w:tmpl w:val="31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30980"/>
    <w:multiLevelType w:val="hybridMultilevel"/>
    <w:tmpl w:val="5094A83C"/>
    <w:lvl w:ilvl="0" w:tplc="F52EAD8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2033"/>
    <w:rsid w:val="0005110F"/>
    <w:rsid w:val="0006663A"/>
    <w:rsid w:val="00071DDD"/>
    <w:rsid w:val="00086245"/>
    <w:rsid w:val="00095623"/>
    <w:rsid w:val="000A330B"/>
    <w:rsid w:val="000B3CBE"/>
    <w:rsid w:val="000D07E9"/>
    <w:rsid w:val="000E2908"/>
    <w:rsid w:val="000E48AC"/>
    <w:rsid w:val="00106411"/>
    <w:rsid w:val="001418C7"/>
    <w:rsid w:val="001D0292"/>
    <w:rsid w:val="001D72AE"/>
    <w:rsid w:val="001F6F77"/>
    <w:rsid w:val="00274D72"/>
    <w:rsid w:val="002808A1"/>
    <w:rsid w:val="002A37E6"/>
    <w:rsid w:val="00307EBF"/>
    <w:rsid w:val="00316757"/>
    <w:rsid w:val="003316C9"/>
    <w:rsid w:val="00347085"/>
    <w:rsid w:val="003744DE"/>
    <w:rsid w:val="00377A0B"/>
    <w:rsid w:val="00384061"/>
    <w:rsid w:val="00390CBA"/>
    <w:rsid w:val="00396D71"/>
    <w:rsid w:val="003A4A4F"/>
    <w:rsid w:val="003C0D7F"/>
    <w:rsid w:val="003E1BAA"/>
    <w:rsid w:val="00402461"/>
    <w:rsid w:val="004556FE"/>
    <w:rsid w:val="004776E4"/>
    <w:rsid w:val="004B5F9B"/>
    <w:rsid w:val="004C027C"/>
    <w:rsid w:val="004C2F43"/>
    <w:rsid w:val="005332E3"/>
    <w:rsid w:val="00552C2C"/>
    <w:rsid w:val="005573BF"/>
    <w:rsid w:val="0058102B"/>
    <w:rsid w:val="00592B02"/>
    <w:rsid w:val="005D468F"/>
    <w:rsid w:val="00607109"/>
    <w:rsid w:val="0062593A"/>
    <w:rsid w:val="00637A12"/>
    <w:rsid w:val="0064618F"/>
    <w:rsid w:val="006464F8"/>
    <w:rsid w:val="006531FF"/>
    <w:rsid w:val="00662033"/>
    <w:rsid w:val="00693453"/>
    <w:rsid w:val="00695084"/>
    <w:rsid w:val="006D3E83"/>
    <w:rsid w:val="006D5B03"/>
    <w:rsid w:val="006E51AD"/>
    <w:rsid w:val="006E5B3A"/>
    <w:rsid w:val="00700F20"/>
    <w:rsid w:val="00700F8F"/>
    <w:rsid w:val="00734380"/>
    <w:rsid w:val="00774268"/>
    <w:rsid w:val="007A0FAC"/>
    <w:rsid w:val="007A4F29"/>
    <w:rsid w:val="007E6DDA"/>
    <w:rsid w:val="007F78DC"/>
    <w:rsid w:val="00811C8E"/>
    <w:rsid w:val="00816782"/>
    <w:rsid w:val="00834B1D"/>
    <w:rsid w:val="00875542"/>
    <w:rsid w:val="008768BC"/>
    <w:rsid w:val="008A00A7"/>
    <w:rsid w:val="008A5676"/>
    <w:rsid w:val="00907529"/>
    <w:rsid w:val="0097141E"/>
    <w:rsid w:val="00984FB8"/>
    <w:rsid w:val="009E30EC"/>
    <w:rsid w:val="009F4B20"/>
    <w:rsid w:val="00A01813"/>
    <w:rsid w:val="00A140BF"/>
    <w:rsid w:val="00A27E22"/>
    <w:rsid w:val="00A46F67"/>
    <w:rsid w:val="00A93713"/>
    <w:rsid w:val="00AF15CA"/>
    <w:rsid w:val="00B12810"/>
    <w:rsid w:val="00B3468D"/>
    <w:rsid w:val="00B7102E"/>
    <w:rsid w:val="00B97ADC"/>
    <w:rsid w:val="00BC264B"/>
    <w:rsid w:val="00BC2E53"/>
    <w:rsid w:val="00BC3F42"/>
    <w:rsid w:val="00C05D3D"/>
    <w:rsid w:val="00C47FD0"/>
    <w:rsid w:val="00C66106"/>
    <w:rsid w:val="00C71A36"/>
    <w:rsid w:val="00CC1034"/>
    <w:rsid w:val="00D17305"/>
    <w:rsid w:val="00D21015"/>
    <w:rsid w:val="00D21D51"/>
    <w:rsid w:val="00D249EB"/>
    <w:rsid w:val="00D63201"/>
    <w:rsid w:val="00D6416B"/>
    <w:rsid w:val="00D9453B"/>
    <w:rsid w:val="00DA75B3"/>
    <w:rsid w:val="00E05044"/>
    <w:rsid w:val="00E130B0"/>
    <w:rsid w:val="00E13C26"/>
    <w:rsid w:val="00E23334"/>
    <w:rsid w:val="00EB4D39"/>
    <w:rsid w:val="00EC7AF0"/>
    <w:rsid w:val="00EE7550"/>
    <w:rsid w:val="00EE7767"/>
    <w:rsid w:val="00F230FD"/>
    <w:rsid w:val="00F255A6"/>
    <w:rsid w:val="00F51ACC"/>
    <w:rsid w:val="00F70B29"/>
    <w:rsid w:val="00F81DD6"/>
    <w:rsid w:val="00F8376D"/>
    <w:rsid w:val="00F9348D"/>
    <w:rsid w:val="00F93709"/>
    <w:rsid w:val="00FA1681"/>
    <w:rsid w:val="00FC163D"/>
    <w:rsid w:val="00FD671D"/>
    <w:rsid w:val="00FE0C07"/>
    <w:rsid w:val="00FF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7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2033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370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203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93709"/>
    <w:rPr>
      <w:rFonts w:ascii="Cambria" w:hAnsi="Cambria" w:cs="Times New Roman"/>
      <w:b/>
      <w:bCs/>
      <w:color w:val="4F81BD"/>
      <w:sz w:val="20"/>
      <w:szCs w:val="20"/>
    </w:rPr>
  </w:style>
  <w:style w:type="paragraph" w:styleId="a3">
    <w:name w:val="No Spacing"/>
    <w:uiPriority w:val="99"/>
    <w:qFormat/>
    <w:rsid w:val="00662033"/>
    <w:rPr>
      <w:sz w:val="22"/>
      <w:szCs w:val="22"/>
    </w:rPr>
  </w:style>
  <w:style w:type="paragraph" w:customStyle="1" w:styleId="c11">
    <w:name w:val="c11"/>
    <w:basedOn w:val="a"/>
    <w:uiPriority w:val="99"/>
    <w:rsid w:val="00662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662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62033"/>
    <w:pPr>
      <w:ind w:left="720"/>
      <w:contextualSpacing/>
    </w:pPr>
  </w:style>
  <w:style w:type="character" w:customStyle="1" w:styleId="31">
    <w:name w:val="Основной текст (3)_"/>
    <w:link w:val="32"/>
    <w:uiPriority w:val="99"/>
    <w:locked/>
    <w:rsid w:val="00F93709"/>
    <w:rPr>
      <w:rFonts w:ascii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F93709"/>
    <w:rPr>
      <w:rFonts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F93709"/>
    <w:rPr>
      <w:rFonts w:cs="Times New Roman"/>
      <w:sz w:val="17"/>
      <w:szCs w:val="17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F9370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93709"/>
    <w:pPr>
      <w:shd w:val="clear" w:color="auto" w:fill="FFFFFF"/>
      <w:spacing w:after="0" w:line="245" w:lineRule="exact"/>
      <w:jc w:val="center"/>
    </w:pPr>
    <w:rPr>
      <w:rFonts w:ascii="Tahoma" w:hAnsi="Tahoma" w:cs="Tahoma"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F93709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1">
    <w:name w:val="Основной текст1"/>
    <w:basedOn w:val="a"/>
    <w:link w:val="a5"/>
    <w:uiPriority w:val="99"/>
    <w:rsid w:val="00F93709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6">
    <w:name w:val="Hyperlink"/>
    <w:uiPriority w:val="99"/>
    <w:rsid w:val="00F93709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F93709"/>
    <w:rPr>
      <w:rFonts w:cs="Times New Roman"/>
      <w:b/>
      <w:bCs/>
    </w:rPr>
  </w:style>
  <w:style w:type="character" w:customStyle="1" w:styleId="c1">
    <w:name w:val="c1"/>
    <w:uiPriority w:val="99"/>
    <w:rsid w:val="00F93709"/>
    <w:rPr>
      <w:rFonts w:cs="Times New Roman"/>
    </w:rPr>
  </w:style>
  <w:style w:type="character" w:customStyle="1" w:styleId="apple-converted-space">
    <w:name w:val="apple-converted-space"/>
    <w:uiPriority w:val="99"/>
    <w:rsid w:val="00F93709"/>
    <w:rPr>
      <w:rFonts w:cs="Times New Roman"/>
    </w:rPr>
  </w:style>
  <w:style w:type="paragraph" w:customStyle="1" w:styleId="c5">
    <w:name w:val="c5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1">
    <w:name w:val="c71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F93709"/>
    <w:rPr>
      <w:rFonts w:cs="Times New Roman"/>
    </w:rPr>
  </w:style>
  <w:style w:type="character" w:customStyle="1" w:styleId="c53">
    <w:name w:val="c53"/>
    <w:uiPriority w:val="99"/>
    <w:rsid w:val="00F93709"/>
    <w:rPr>
      <w:rFonts w:cs="Times New Roman"/>
    </w:rPr>
  </w:style>
  <w:style w:type="character" w:customStyle="1" w:styleId="c9">
    <w:name w:val="c9"/>
    <w:uiPriority w:val="99"/>
    <w:rsid w:val="00F93709"/>
    <w:rPr>
      <w:rFonts w:cs="Times New Roman"/>
    </w:rPr>
  </w:style>
  <w:style w:type="character" w:customStyle="1" w:styleId="butback">
    <w:name w:val="butback"/>
    <w:uiPriority w:val="99"/>
    <w:rsid w:val="00F93709"/>
    <w:rPr>
      <w:rFonts w:cs="Times New Roman"/>
    </w:rPr>
  </w:style>
  <w:style w:type="character" w:customStyle="1" w:styleId="submenu-table">
    <w:name w:val="submenu-table"/>
    <w:uiPriority w:val="99"/>
    <w:rsid w:val="00F93709"/>
    <w:rPr>
      <w:rFonts w:cs="Times New Roman"/>
    </w:rPr>
  </w:style>
  <w:style w:type="character" w:customStyle="1" w:styleId="c2">
    <w:name w:val="c2"/>
    <w:uiPriority w:val="99"/>
    <w:rsid w:val="00F93709"/>
    <w:rPr>
      <w:rFonts w:cs="Times New Roman"/>
    </w:rPr>
  </w:style>
  <w:style w:type="paragraph" w:customStyle="1" w:styleId="c15">
    <w:name w:val="c15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93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A46F6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A46F67"/>
    <w:rPr>
      <w:rFonts w:ascii="Cambria" w:hAnsi="Cambria" w:cs="Times New Roman"/>
      <w:b/>
      <w:bCs/>
      <w:kern w:val="28"/>
      <w:sz w:val="32"/>
      <w:szCs w:val="32"/>
    </w:rPr>
  </w:style>
  <w:style w:type="table" w:styleId="12">
    <w:name w:val="Table Grid 1"/>
    <w:basedOn w:val="a1"/>
    <w:uiPriority w:val="99"/>
    <w:semiHidden/>
    <w:unhideWhenUsed/>
    <w:rsid w:val="0031675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1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3725</Words>
  <Characters>29091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</cp:lastModifiedBy>
  <cp:revision>47</cp:revision>
  <cp:lastPrinted>2018-03-15T17:51:00Z</cp:lastPrinted>
  <dcterms:created xsi:type="dcterms:W3CDTF">2015-10-23T10:26:00Z</dcterms:created>
  <dcterms:modified xsi:type="dcterms:W3CDTF">2018-11-06T17:09:00Z</dcterms:modified>
</cp:coreProperties>
</file>